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273D22" w14:textId="77777777" w:rsidR="00BA465B" w:rsidRPr="00BA465B" w:rsidRDefault="00BA465B" w:rsidP="00BA465B">
      <w:pPr>
        <w:rPr>
          <w:b/>
          <w:color w:val="595959" w:themeColor="text1" w:themeTint="A6"/>
          <w:sz w:val="72"/>
          <w:szCs w:val="72"/>
        </w:rPr>
      </w:pPr>
      <w:r w:rsidRPr="00BA465B">
        <w:rPr>
          <w:b/>
          <w:color w:val="595959" w:themeColor="text1" w:themeTint="A6"/>
          <w:sz w:val="72"/>
          <w:szCs w:val="72"/>
        </w:rPr>
        <w:t>Agenda</w:t>
      </w:r>
    </w:p>
    <w:p w14:paraId="73611A10" w14:textId="77777777" w:rsidR="00BA465B" w:rsidRPr="00BA465B" w:rsidRDefault="00BA465B" w:rsidP="003A2782">
      <w:pPr>
        <w:rPr>
          <w:rFonts w:asciiTheme="minorHAnsi" w:hAnsiTheme="minorHAnsi" w:cstheme="minorHAnsi"/>
          <w:b/>
          <w:color w:val="595959" w:themeColor="text1" w:themeTint="A6"/>
          <w:sz w:val="40"/>
          <w:szCs w:val="40"/>
        </w:rPr>
      </w:pPr>
    </w:p>
    <w:p w14:paraId="6F31DA69" w14:textId="7334C74F" w:rsidR="009D4D52" w:rsidRPr="00BA465B" w:rsidRDefault="00F410B5" w:rsidP="003A2782">
      <w:pPr>
        <w:rPr>
          <w:rFonts w:asciiTheme="minorHAnsi" w:hAnsiTheme="minorHAnsi" w:cstheme="minorHAnsi"/>
          <w:b/>
          <w:color w:val="595959" w:themeColor="text1" w:themeTint="A6"/>
          <w:sz w:val="40"/>
          <w:szCs w:val="40"/>
        </w:rPr>
      </w:pPr>
      <w:r w:rsidRPr="00BA465B">
        <w:rPr>
          <w:rFonts w:asciiTheme="minorHAnsi" w:hAnsiTheme="minorHAnsi" w:cstheme="minorHAnsi"/>
          <w:b/>
          <w:color w:val="595959" w:themeColor="text1" w:themeTint="A6"/>
          <w:sz w:val="40"/>
          <w:szCs w:val="40"/>
        </w:rPr>
        <w:t xml:space="preserve">Preparing for COVID-19 Community Spread – </w:t>
      </w:r>
      <w:r w:rsidR="003A2782" w:rsidRPr="00BA465B">
        <w:rPr>
          <w:rFonts w:asciiTheme="minorHAnsi" w:hAnsiTheme="minorHAnsi" w:cstheme="minorHAnsi"/>
          <w:b/>
          <w:color w:val="595959" w:themeColor="text1" w:themeTint="A6"/>
          <w:sz w:val="40"/>
          <w:szCs w:val="40"/>
        </w:rPr>
        <w:br/>
      </w:r>
      <w:r w:rsidRPr="00BA465B">
        <w:rPr>
          <w:rFonts w:asciiTheme="minorHAnsi" w:hAnsiTheme="minorHAnsi" w:cstheme="minorHAnsi"/>
          <w:b/>
          <w:color w:val="595959" w:themeColor="text1" w:themeTint="A6"/>
          <w:sz w:val="40"/>
          <w:szCs w:val="40"/>
        </w:rPr>
        <w:t xml:space="preserve">Response Planning </w:t>
      </w:r>
      <w:r w:rsidR="00460030">
        <w:rPr>
          <w:rFonts w:asciiTheme="minorHAnsi" w:hAnsiTheme="minorHAnsi" w:cstheme="minorHAnsi"/>
          <w:b/>
          <w:color w:val="595959" w:themeColor="text1" w:themeTint="A6"/>
          <w:sz w:val="40"/>
          <w:szCs w:val="40"/>
        </w:rPr>
        <w:t>Session</w:t>
      </w:r>
      <w:r w:rsidR="009D4D52" w:rsidRPr="00BA465B">
        <w:rPr>
          <w:rFonts w:asciiTheme="minorHAnsi" w:hAnsiTheme="minorHAnsi" w:cstheme="minorHAnsi"/>
          <w:b/>
          <w:color w:val="595959" w:themeColor="text1" w:themeTint="A6"/>
          <w:sz w:val="40"/>
          <w:szCs w:val="40"/>
        </w:rPr>
        <w:t xml:space="preserve"> </w:t>
      </w:r>
    </w:p>
    <w:p w14:paraId="6694DF0F" w14:textId="77777777" w:rsidR="003A2782" w:rsidRDefault="003A2782" w:rsidP="003A2782">
      <w:pPr>
        <w:spacing w:line="360" w:lineRule="auto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</w:p>
    <w:p w14:paraId="783E3875" w14:textId="77777777" w:rsidR="009D4D52" w:rsidRPr="00BA465B" w:rsidRDefault="009D4D52" w:rsidP="00AC6A5F">
      <w:pPr>
        <w:spacing w:line="276" w:lineRule="auto"/>
        <w:rPr>
          <w:rFonts w:asciiTheme="minorHAnsi" w:hAnsiTheme="minorHAnsi" w:cstheme="minorHAnsi"/>
          <w:color w:val="595959" w:themeColor="text1" w:themeTint="A6"/>
          <w:sz w:val="28"/>
          <w:szCs w:val="28"/>
        </w:rPr>
      </w:pPr>
      <w:r w:rsidRPr="00BA465B">
        <w:rPr>
          <w:rFonts w:asciiTheme="minorHAnsi" w:hAnsiTheme="minorHAnsi" w:cstheme="minorHAnsi"/>
          <w:color w:val="595959" w:themeColor="text1" w:themeTint="A6"/>
          <w:sz w:val="28"/>
          <w:szCs w:val="28"/>
        </w:rPr>
        <w:t>Monday, March 9, 2020 – 9:30 a.m. to 3:30 p.m.</w:t>
      </w:r>
    </w:p>
    <w:p w14:paraId="0608E3EF" w14:textId="77777777" w:rsidR="00B41B73" w:rsidRPr="00BA465B" w:rsidRDefault="00B41B73" w:rsidP="00AC6A5F">
      <w:pPr>
        <w:spacing w:line="276" w:lineRule="auto"/>
        <w:rPr>
          <w:rFonts w:asciiTheme="minorHAnsi" w:hAnsiTheme="minorHAnsi" w:cstheme="minorHAnsi"/>
          <w:color w:val="595959" w:themeColor="text1" w:themeTint="A6"/>
          <w:sz w:val="28"/>
          <w:szCs w:val="28"/>
        </w:rPr>
      </w:pPr>
      <w:r w:rsidRPr="00BA465B">
        <w:rPr>
          <w:rFonts w:asciiTheme="minorHAnsi" w:hAnsiTheme="minorHAnsi" w:cstheme="minorHAnsi"/>
          <w:color w:val="595959" w:themeColor="text1" w:themeTint="A6"/>
          <w:sz w:val="28"/>
          <w:szCs w:val="28"/>
        </w:rPr>
        <w:t>Registration and light breakfast at 9 a.m.</w:t>
      </w:r>
    </w:p>
    <w:p w14:paraId="1E1CEC04" w14:textId="77777777" w:rsidR="00B41B73" w:rsidRPr="00B86AD9" w:rsidRDefault="00B41B73" w:rsidP="00AC6A5F">
      <w:pPr>
        <w:spacing w:line="276" w:lineRule="auto"/>
        <w:rPr>
          <w:rFonts w:asciiTheme="minorHAnsi" w:hAnsiTheme="minorHAnsi" w:cstheme="minorHAnsi"/>
          <w:color w:val="595959" w:themeColor="text1" w:themeTint="A6"/>
          <w:sz w:val="28"/>
          <w:szCs w:val="28"/>
          <w:lang w:val="fr-CA"/>
        </w:rPr>
      </w:pPr>
      <w:r w:rsidRPr="00B86AD9">
        <w:rPr>
          <w:rFonts w:asciiTheme="minorHAnsi" w:hAnsiTheme="minorHAnsi" w:cstheme="minorHAnsi"/>
          <w:color w:val="595959" w:themeColor="text1" w:themeTint="A6"/>
          <w:sz w:val="28"/>
          <w:szCs w:val="28"/>
          <w:lang w:val="fr-CA"/>
        </w:rPr>
        <w:t xml:space="preserve">Lionel E. Lalonde Centre, Gym, 239 Montée Principale, </w:t>
      </w:r>
      <w:proofErr w:type="spellStart"/>
      <w:r w:rsidRPr="00B86AD9">
        <w:rPr>
          <w:rFonts w:asciiTheme="minorHAnsi" w:hAnsiTheme="minorHAnsi" w:cstheme="minorHAnsi"/>
          <w:color w:val="595959" w:themeColor="text1" w:themeTint="A6"/>
          <w:sz w:val="28"/>
          <w:szCs w:val="28"/>
          <w:lang w:val="fr-CA"/>
        </w:rPr>
        <w:t>Azilda</w:t>
      </w:r>
      <w:proofErr w:type="spellEnd"/>
      <w:r w:rsidRPr="00B86AD9">
        <w:rPr>
          <w:rFonts w:asciiTheme="minorHAnsi" w:hAnsiTheme="minorHAnsi" w:cstheme="minorHAnsi"/>
          <w:color w:val="595959" w:themeColor="text1" w:themeTint="A6"/>
          <w:sz w:val="28"/>
          <w:szCs w:val="28"/>
          <w:lang w:val="fr-CA"/>
        </w:rPr>
        <w:t>, ON P0M 1B0</w:t>
      </w:r>
    </w:p>
    <w:p w14:paraId="56972507" w14:textId="000734E3" w:rsidR="009D4D52" w:rsidRPr="0008689D" w:rsidRDefault="009D4D52" w:rsidP="00AC6A5F">
      <w:pPr>
        <w:spacing w:line="276" w:lineRule="auto"/>
        <w:rPr>
          <w:rFonts w:asciiTheme="minorHAnsi" w:hAnsiTheme="minorHAnsi" w:cstheme="minorHAnsi"/>
          <w:color w:val="595959" w:themeColor="text1" w:themeTint="A6"/>
          <w:sz w:val="28"/>
          <w:szCs w:val="28"/>
          <w:lang w:val="fr-CA"/>
        </w:rPr>
      </w:pPr>
    </w:p>
    <w:p w14:paraId="7F7453A2" w14:textId="77777777" w:rsidR="009D4D52" w:rsidRPr="0008689D" w:rsidRDefault="009D4D52" w:rsidP="00B72773">
      <w:pPr>
        <w:rPr>
          <w:rFonts w:asciiTheme="minorHAnsi" w:hAnsiTheme="minorHAnsi" w:cstheme="minorHAnsi"/>
          <w:color w:val="595959" w:themeColor="text1" w:themeTint="A6"/>
          <w:sz w:val="28"/>
          <w:szCs w:val="28"/>
          <w:lang w:val="fr-CA"/>
        </w:rPr>
      </w:pPr>
    </w:p>
    <w:p w14:paraId="2CB962BE" w14:textId="77777777" w:rsidR="00682DF4" w:rsidRPr="0008689D" w:rsidRDefault="00682DF4" w:rsidP="00B72773">
      <w:pPr>
        <w:rPr>
          <w:rFonts w:asciiTheme="minorHAnsi" w:hAnsiTheme="minorHAnsi" w:cstheme="minorHAnsi"/>
          <w:color w:val="595959" w:themeColor="text1" w:themeTint="A6"/>
          <w:sz w:val="28"/>
          <w:szCs w:val="28"/>
          <w:lang w:val="fr-CA"/>
        </w:rPr>
      </w:pPr>
    </w:p>
    <w:p w14:paraId="5F0DD449" w14:textId="4ACF244D" w:rsidR="009D4D52" w:rsidRPr="00BA465B" w:rsidRDefault="009D4D52" w:rsidP="00BA465B">
      <w:pPr>
        <w:spacing w:after="120"/>
        <w:rPr>
          <w:rFonts w:asciiTheme="minorHAnsi" w:hAnsiTheme="minorHAnsi" w:cstheme="minorHAnsi"/>
          <w:b/>
          <w:color w:val="595959" w:themeColor="text1" w:themeTint="A6"/>
          <w:sz w:val="28"/>
          <w:szCs w:val="28"/>
        </w:rPr>
      </w:pPr>
      <w:r w:rsidRPr="00BA465B">
        <w:rPr>
          <w:rFonts w:asciiTheme="minorHAnsi" w:hAnsiTheme="minorHAnsi" w:cstheme="minorHAnsi"/>
          <w:b/>
          <w:color w:val="595959" w:themeColor="text1" w:themeTint="A6"/>
          <w:sz w:val="28"/>
          <w:szCs w:val="28"/>
        </w:rPr>
        <w:t>Purpose</w:t>
      </w:r>
      <w:r w:rsidR="00460030">
        <w:rPr>
          <w:rFonts w:asciiTheme="minorHAnsi" w:hAnsiTheme="minorHAnsi" w:cstheme="minorHAnsi"/>
          <w:b/>
          <w:color w:val="595959" w:themeColor="text1" w:themeTint="A6"/>
          <w:sz w:val="28"/>
          <w:szCs w:val="28"/>
        </w:rPr>
        <w:t xml:space="preserve"> of Session:</w:t>
      </w:r>
    </w:p>
    <w:p w14:paraId="3095D661" w14:textId="57DC4400" w:rsidR="009D4D52" w:rsidRPr="00BA465B" w:rsidRDefault="00460030" w:rsidP="00B72773">
      <w:pPr>
        <w:rPr>
          <w:rFonts w:asciiTheme="minorHAnsi" w:hAnsiTheme="minorHAnsi" w:cstheme="minorHAnsi"/>
          <w:color w:val="595959" w:themeColor="text1" w:themeTint="A6"/>
          <w:sz w:val="28"/>
          <w:szCs w:val="28"/>
        </w:rPr>
      </w:pPr>
      <w:r w:rsidRPr="00460030">
        <w:rPr>
          <w:rFonts w:asciiTheme="minorHAnsi" w:hAnsiTheme="minorHAnsi" w:cstheme="minorHAnsi"/>
          <w:color w:val="595959" w:themeColor="text1" w:themeTint="A6"/>
          <w:sz w:val="28"/>
          <w:szCs w:val="28"/>
        </w:rPr>
        <w:t>A face-to-face workshop linking community partners from Greater Sudbury and the districts of Sudbury and Manitoulin to ensure coordinated and effective responses to the potential community spread of COVID-19</w:t>
      </w:r>
      <w:r w:rsidR="009D4D52" w:rsidRPr="00BA465B">
        <w:rPr>
          <w:rFonts w:asciiTheme="minorHAnsi" w:hAnsiTheme="minorHAnsi" w:cstheme="minorHAnsi"/>
          <w:color w:val="595959" w:themeColor="text1" w:themeTint="A6"/>
          <w:sz w:val="28"/>
          <w:szCs w:val="28"/>
        </w:rPr>
        <w:t xml:space="preserve">. </w:t>
      </w:r>
    </w:p>
    <w:p w14:paraId="7F4E0341" w14:textId="77777777" w:rsidR="00F71EC7" w:rsidRPr="00BA465B" w:rsidRDefault="00F71EC7" w:rsidP="00B72773">
      <w:pPr>
        <w:rPr>
          <w:rFonts w:asciiTheme="minorHAnsi" w:hAnsiTheme="minorHAnsi" w:cstheme="minorHAnsi"/>
          <w:color w:val="595959" w:themeColor="text1" w:themeTint="A6"/>
          <w:sz w:val="28"/>
          <w:szCs w:val="28"/>
        </w:rPr>
      </w:pPr>
    </w:p>
    <w:p w14:paraId="6EDFC168" w14:textId="77777777" w:rsidR="00682DF4" w:rsidRPr="00BA465B" w:rsidRDefault="00682DF4" w:rsidP="00B72773">
      <w:pPr>
        <w:rPr>
          <w:rFonts w:asciiTheme="minorHAnsi" w:hAnsiTheme="minorHAnsi" w:cstheme="minorHAnsi"/>
          <w:color w:val="595959" w:themeColor="text1" w:themeTint="A6"/>
          <w:sz w:val="28"/>
          <w:szCs w:val="28"/>
        </w:rPr>
      </w:pPr>
    </w:p>
    <w:p w14:paraId="190BA919" w14:textId="34110194" w:rsidR="009D4D52" w:rsidRPr="00BA465B" w:rsidRDefault="009D4D52" w:rsidP="00BA465B">
      <w:pPr>
        <w:spacing w:after="120"/>
        <w:rPr>
          <w:rFonts w:asciiTheme="minorHAnsi" w:hAnsiTheme="minorHAnsi" w:cstheme="minorHAnsi"/>
          <w:b/>
          <w:color w:val="595959" w:themeColor="text1" w:themeTint="A6"/>
          <w:sz w:val="28"/>
          <w:szCs w:val="28"/>
        </w:rPr>
      </w:pPr>
      <w:r w:rsidRPr="00BA465B">
        <w:rPr>
          <w:rFonts w:asciiTheme="minorHAnsi" w:hAnsiTheme="minorHAnsi" w:cstheme="minorHAnsi"/>
          <w:b/>
          <w:color w:val="595959" w:themeColor="text1" w:themeTint="A6"/>
          <w:sz w:val="28"/>
          <w:szCs w:val="28"/>
        </w:rPr>
        <w:t>Goals</w:t>
      </w:r>
      <w:r w:rsidR="00460030">
        <w:rPr>
          <w:rFonts w:asciiTheme="minorHAnsi" w:hAnsiTheme="minorHAnsi" w:cstheme="minorHAnsi"/>
          <w:b/>
          <w:color w:val="595959" w:themeColor="text1" w:themeTint="A6"/>
          <w:sz w:val="28"/>
          <w:szCs w:val="28"/>
        </w:rPr>
        <w:t xml:space="preserve"> of Community Response:</w:t>
      </w:r>
    </w:p>
    <w:p w14:paraId="6FF77CFE" w14:textId="77777777" w:rsidR="00460030" w:rsidRPr="00460030" w:rsidRDefault="00460030" w:rsidP="00460030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595959" w:themeColor="text1" w:themeTint="A6"/>
          <w:sz w:val="28"/>
          <w:szCs w:val="28"/>
        </w:rPr>
      </w:pPr>
      <w:r w:rsidRPr="00460030">
        <w:rPr>
          <w:rFonts w:asciiTheme="minorHAnsi" w:hAnsiTheme="minorHAnsi" w:cstheme="minorHAnsi"/>
          <w:color w:val="595959" w:themeColor="text1" w:themeTint="A6"/>
          <w:sz w:val="28"/>
          <w:szCs w:val="28"/>
        </w:rPr>
        <w:t>Decrease illness and death</w:t>
      </w:r>
    </w:p>
    <w:p w14:paraId="0483101E" w14:textId="77777777" w:rsidR="00460030" w:rsidRPr="00460030" w:rsidRDefault="00460030" w:rsidP="00460030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595959" w:themeColor="text1" w:themeTint="A6"/>
          <w:sz w:val="28"/>
          <w:szCs w:val="28"/>
        </w:rPr>
      </w:pPr>
      <w:r w:rsidRPr="00460030">
        <w:rPr>
          <w:rFonts w:asciiTheme="minorHAnsi" w:hAnsiTheme="minorHAnsi" w:cstheme="minorHAnsi"/>
          <w:color w:val="595959" w:themeColor="text1" w:themeTint="A6"/>
          <w:sz w:val="28"/>
          <w:szCs w:val="28"/>
        </w:rPr>
        <w:t>Maintain health system capacity</w:t>
      </w:r>
    </w:p>
    <w:p w14:paraId="330E09B8" w14:textId="77777777" w:rsidR="00460030" w:rsidRPr="00460030" w:rsidRDefault="00460030" w:rsidP="00460030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595959" w:themeColor="text1" w:themeTint="A6"/>
          <w:sz w:val="28"/>
          <w:szCs w:val="28"/>
        </w:rPr>
      </w:pPr>
      <w:r w:rsidRPr="00460030">
        <w:rPr>
          <w:rFonts w:asciiTheme="minorHAnsi" w:hAnsiTheme="minorHAnsi" w:cstheme="minorHAnsi"/>
          <w:color w:val="595959" w:themeColor="text1" w:themeTint="A6"/>
          <w:sz w:val="28"/>
          <w:szCs w:val="28"/>
        </w:rPr>
        <w:t>Minimize societal disruptions, including infrastructure and economic impacts</w:t>
      </w:r>
    </w:p>
    <w:p w14:paraId="5DC7D5AB" w14:textId="3C97A1E0" w:rsidR="009D4D52" w:rsidRPr="00BA465B" w:rsidRDefault="00460030" w:rsidP="00460030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  <w:r w:rsidRPr="00460030">
        <w:rPr>
          <w:rFonts w:asciiTheme="minorHAnsi" w:hAnsiTheme="minorHAnsi" w:cstheme="minorHAnsi"/>
          <w:color w:val="595959" w:themeColor="text1" w:themeTint="A6"/>
          <w:sz w:val="28"/>
          <w:szCs w:val="28"/>
        </w:rPr>
        <w:t>Maintain public confidence</w:t>
      </w:r>
      <w:r w:rsidR="009D4D52" w:rsidRPr="00BA465B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</w:p>
    <w:p w14:paraId="3262E51F" w14:textId="77777777" w:rsidR="003A2782" w:rsidRPr="00BA465B" w:rsidRDefault="003A2782" w:rsidP="00B72773">
      <w:pPr>
        <w:rPr>
          <w:rFonts w:asciiTheme="minorHAnsi" w:hAnsiTheme="minorHAnsi" w:cstheme="minorHAnsi"/>
          <w:color w:val="595959" w:themeColor="text1" w:themeTint="A6"/>
        </w:rPr>
        <w:sectPr w:rsidR="003A2782" w:rsidRPr="00BA465B" w:rsidSect="00226155">
          <w:headerReference w:type="default" r:id="rId12"/>
          <w:pgSz w:w="12240" w:h="15840"/>
          <w:pgMar w:top="3119" w:right="1467" w:bottom="1440" w:left="1080" w:header="426" w:footer="720" w:gutter="0"/>
          <w:cols w:space="720"/>
          <w:docGrid w:linePitch="360"/>
        </w:sectPr>
      </w:pPr>
    </w:p>
    <w:p w14:paraId="16FCAA56" w14:textId="00A69F50" w:rsidR="00AC6A5F" w:rsidRPr="00BA465B" w:rsidRDefault="00460030" w:rsidP="00AC6A5F">
      <w:pPr>
        <w:rPr>
          <w:rFonts w:asciiTheme="minorHAnsi" w:hAnsiTheme="minorHAnsi" w:cstheme="minorHAnsi"/>
          <w:b/>
          <w:color w:val="595959" w:themeColor="text1" w:themeTint="A6"/>
          <w:sz w:val="40"/>
          <w:szCs w:val="40"/>
        </w:rPr>
      </w:pPr>
      <w:r w:rsidRPr="00460030">
        <w:rPr>
          <w:rFonts w:asciiTheme="minorHAnsi" w:hAnsiTheme="minorHAnsi" w:cstheme="minorHAnsi"/>
          <w:b/>
          <w:color w:val="595959" w:themeColor="text1" w:themeTint="A6"/>
          <w:sz w:val="40"/>
          <w:szCs w:val="40"/>
        </w:rPr>
        <w:lastRenderedPageBreak/>
        <w:t>Preparing for COVID-19 Community Spread – Response</w:t>
      </w:r>
      <w:r>
        <w:rPr>
          <w:rFonts w:asciiTheme="minorHAnsi" w:hAnsiTheme="minorHAnsi" w:cstheme="minorHAnsi"/>
          <w:b/>
          <w:color w:val="595959" w:themeColor="text1" w:themeTint="A6"/>
          <w:sz w:val="40"/>
          <w:szCs w:val="40"/>
        </w:rPr>
        <w:t> </w:t>
      </w:r>
      <w:r w:rsidRPr="00460030">
        <w:rPr>
          <w:rFonts w:asciiTheme="minorHAnsi" w:hAnsiTheme="minorHAnsi" w:cstheme="minorHAnsi"/>
          <w:b/>
          <w:color w:val="595959" w:themeColor="text1" w:themeTint="A6"/>
          <w:sz w:val="40"/>
          <w:szCs w:val="40"/>
        </w:rPr>
        <w:t>Planning Session</w:t>
      </w:r>
      <w:r w:rsidR="00AC6A5F" w:rsidRPr="00BA465B">
        <w:rPr>
          <w:rFonts w:asciiTheme="minorHAnsi" w:hAnsiTheme="minorHAnsi" w:cstheme="minorHAnsi"/>
          <w:b/>
          <w:color w:val="595959" w:themeColor="text1" w:themeTint="A6"/>
          <w:sz w:val="40"/>
          <w:szCs w:val="40"/>
        </w:rPr>
        <w:t xml:space="preserve"> </w:t>
      </w:r>
    </w:p>
    <w:p w14:paraId="2C61CF83" w14:textId="77777777" w:rsidR="00460030" w:rsidRPr="00460030" w:rsidRDefault="00460030" w:rsidP="00460030">
      <w:pPr>
        <w:spacing w:line="360" w:lineRule="auto"/>
        <w:rPr>
          <w:rFonts w:asciiTheme="minorHAnsi" w:hAnsiTheme="minorHAnsi" w:cstheme="minorHAnsi"/>
          <w:color w:val="595959" w:themeColor="text1" w:themeTint="A6"/>
          <w:sz w:val="16"/>
          <w:szCs w:val="24"/>
        </w:rPr>
      </w:pPr>
    </w:p>
    <w:p w14:paraId="2A7629B5" w14:textId="77777777" w:rsidR="00AC6A5F" w:rsidRPr="00BA465B" w:rsidRDefault="00AC6A5F" w:rsidP="00AC6A5F">
      <w:pPr>
        <w:spacing w:line="276" w:lineRule="auto"/>
        <w:rPr>
          <w:rFonts w:asciiTheme="minorHAnsi" w:hAnsiTheme="minorHAnsi" w:cstheme="minorHAnsi"/>
          <w:color w:val="595959" w:themeColor="text1" w:themeTint="A6"/>
          <w:sz w:val="28"/>
          <w:szCs w:val="28"/>
        </w:rPr>
      </w:pPr>
      <w:r w:rsidRPr="00BA465B">
        <w:rPr>
          <w:rFonts w:asciiTheme="minorHAnsi" w:hAnsiTheme="minorHAnsi" w:cstheme="minorHAnsi"/>
          <w:color w:val="595959" w:themeColor="text1" w:themeTint="A6"/>
          <w:sz w:val="28"/>
          <w:szCs w:val="28"/>
        </w:rPr>
        <w:t>Monday, March 9, 2020 – 9:30 a.m. to 3:30 p.m.</w:t>
      </w:r>
    </w:p>
    <w:p w14:paraId="122ADC80" w14:textId="77777777" w:rsidR="00AC6A5F" w:rsidRPr="00BA465B" w:rsidRDefault="00AC6A5F" w:rsidP="00AC6A5F">
      <w:pPr>
        <w:spacing w:line="276" w:lineRule="auto"/>
        <w:rPr>
          <w:rFonts w:asciiTheme="minorHAnsi" w:hAnsiTheme="minorHAnsi" w:cstheme="minorHAnsi"/>
          <w:color w:val="595959" w:themeColor="text1" w:themeTint="A6"/>
          <w:sz w:val="28"/>
          <w:szCs w:val="28"/>
        </w:rPr>
      </w:pPr>
      <w:r w:rsidRPr="00BA465B">
        <w:rPr>
          <w:rFonts w:asciiTheme="minorHAnsi" w:hAnsiTheme="minorHAnsi" w:cstheme="minorHAnsi"/>
          <w:color w:val="595959" w:themeColor="text1" w:themeTint="A6"/>
          <w:sz w:val="28"/>
          <w:szCs w:val="28"/>
        </w:rPr>
        <w:t>Registration and light breakfast at 9 a.m.</w:t>
      </w:r>
    </w:p>
    <w:p w14:paraId="1159C284" w14:textId="2B2B36FE" w:rsidR="00AC6A5F" w:rsidRPr="00B86AD9" w:rsidRDefault="00AC6A5F" w:rsidP="00AC6A5F">
      <w:pPr>
        <w:spacing w:line="276" w:lineRule="auto"/>
        <w:rPr>
          <w:rFonts w:asciiTheme="minorHAnsi" w:hAnsiTheme="minorHAnsi" w:cstheme="minorHAnsi"/>
          <w:color w:val="595959" w:themeColor="text1" w:themeTint="A6"/>
          <w:sz w:val="28"/>
          <w:szCs w:val="28"/>
          <w:lang w:val="fr-CA"/>
        </w:rPr>
      </w:pPr>
      <w:r w:rsidRPr="00B86AD9">
        <w:rPr>
          <w:rFonts w:asciiTheme="minorHAnsi" w:hAnsiTheme="minorHAnsi" w:cstheme="minorHAnsi"/>
          <w:color w:val="595959" w:themeColor="text1" w:themeTint="A6"/>
          <w:sz w:val="28"/>
          <w:szCs w:val="28"/>
          <w:lang w:val="fr-CA"/>
        </w:rPr>
        <w:t xml:space="preserve">Lionel E. Lalonde Centre, Gym, 239 Montée Principale, </w:t>
      </w:r>
      <w:proofErr w:type="spellStart"/>
      <w:r w:rsidRPr="00B86AD9">
        <w:rPr>
          <w:rFonts w:asciiTheme="minorHAnsi" w:hAnsiTheme="minorHAnsi" w:cstheme="minorHAnsi"/>
          <w:color w:val="595959" w:themeColor="text1" w:themeTint="A6"/>
          <w:sz w:val="28"/>
          <w:szCs w:val="28"/>
          <w:lang w:val="fr-CA"/>
        </w:rPr>
        <w:t>Azilda</w:t>
      </w:r>
      <w:proofErr w:type="spellEnd"/>
      <w:r w:rsidRPr="00B86AD9">
        <w:rPr>
          <w:rFonts w:asciiTheme="minorHAnsi" w:hAnsiTheme="minorHAnsi" w:cstheme="minorHAnsi"/>
          <w:color w:val="595959" w:themeColor="text1" w:themeTint="A6"/>
          <w:sz w:val="28"/>
          <w:szCs w:val="28"/>
          <w:lang w:val="fr-CA"/>
        </w:rPr>
        <w:t xml:space="preserve"> </w:t>
      </w:r>
    </w:p>
    <w:p w14:paraId="69D98EE4" w14:textId="77777777" w:rsidR="00BA465B" w:rsidRPr="00343841" w:rsidRDefault="00BA465B" w:rsidP="00B72773">
      <w:pPr>
        <w:rPr>
          <w:rFonts w:asciiTheme="minorHAnsi" w:hAnsiTheme="minorHAnsi" w:cstheme="minorHAnsi"/>
          <w:color w:val="595959" w:themeColor="text1" w:themeTint="A6"/>
          <w:sz w:val="16"/>
          <w:szCs w:val="28"/>
          <w:lang w:val="fr-CA"/>
        </w:rPr>
      </w:pPr>
    </w:p>
    <w:p w14:paraId="5A4BA275" w14:textId="77777777" w:rsidR="009D4D52" w:rsidRPr="00BA465B" w:rsidRDefault="003A2782" w:rsidP="00BA465B">
      <w:pPr>
        <w:spacing w:after="120"/>
        <w:rPr>
          <w:rFonts w:asciiTheme="minorHAnsi" w:hAnsiTheme="minorHAnsi" w:cstheme="minorHAnsi"/>
          <w:b/>
          <w:color w:val="595959" w:themeColor="text1" w:themeTint="A6"/>
          <w:sz w:val="28"/>
          <w:szCs w:val="28"/>
        </w:rPr>
      </w:pPr>
      <w:r w:rsidRPr="00BA465B">
        <w:rPr>
          <w:rFonts w:asciiTheme="minorHAnsi" w:hAnsiTheme="minorHAnsi" w:cstheme="minorHAnsi"/>
          <w:b/>
          <w:color w:val="595959" w:themeColor="text1" w:themeTint="A6"/>
          <w:sz w:val="28"/>
          <w:szCs w:val="28"/>
        </w:rPr>
        <w:t>Itinerary</w:t>
      </w:r>
    </w:p>
    <w:tbl>
      <w:tblPr>
        <w:tblStyle w:val="TableGrid"/>
        <w:tblW w:w="1020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  <w:tblCaption w:val="Item number, item name and action"/>
        <w:tblDescription w:val="The first column of the table lists the item number. The second column lists the item name. The third column lists the action required for each item."/>
      </w:tblPr>
      <w:tblGrid>
        <w:gridCol w:w="720"/>
        <w:gridCol w:w="5310"/>
        <w:gridCol w:w="4176"/>
      </w:tblGrid>
      <w:tr w:rsidR="000063A5" w:rsidRPr="00BA465B" w14:paraId="0A252E83" w14:textId="77777777" w:rsidTr="00343841">
        <w:trPr>
          <w:trHeight w:val="704"/>
        </w:trPr>
        <w:tc>
          <w:tcPr>
            <w:tcW w:w="720" w:type="dxa"/>
            <w:hideMark/>
          </w:tcPr>
          <w:p w14:paraId="22A45658" w14:textId="77777777" w:rsidR="000063A5" w:rsidRPr="00FA36AD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A36AD">
              <w:rPr>
                <w:rFonts w:asciiTheme="minorHAnsi" w:hAnsiTheme="minorHAnsi" w:cstheme="minorHAnsi"/>
                <w:sz w:val="24"/>
                <w:szCs w:val="24"/>
              </w:rPr>
              <w:t>1.0</w:t>
            </w:r>
          </w:p>
        </w:tc>
        <w:tc>
          <w:tcPr>
            <w:tcW w:w="5310" w:type="dxa"/>
            <w:shd w:val="clear" w:color="auto" w:fill="auto"/>
            <w:hideMark/>
          </w:tcPr>
          <w:p w14:paraId="5AB7A632" w14:textId="77777777" w:rsidR="00460030" w:rsidRPr="00372665" w:rsidRDefault="000063A5" w:rsidP="0046003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 xml:space="preserve">Welcome, Territorial Acknowledgement </w:t>
            </w:r>
          </w:p>
          <w:p w14:paraId="159140C4" w14:textId="4A11505E" w:rsidR="000063A5" w:rsidRPr="00372665" w:rsidRDefault="00460030" w:rsidP="0046003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="000063A5" w:rsidRPr="00372665">
              <w:rPr>
                <w:rFonts w:asciiTheme="minorHAnsi" w:hAnsiTheme="minorHAnsi" w:cstheme="minorHAnsi"/>
                <w:sz w:val="24"/>
                <w:szCs w:val="24"/>
              </w:rPr>
              <w:t xml:space="preserve">ntroductions </w:t>
            </w: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>and Logistics</w:t>
            </w:r>
          </w:p>
        </w:tc>
        <w:tc>
          <w:tcPr>
            <w:tcW w:w="4176" w:type="dxa"/>
          </w:tcPr>
          <w:p w14:paraId="6FB4E795" w14:textId="4037F3AF" w:rsidR="000063A5" w:rsidRPr="000063A5" w:rsidRDefault="00460030" w:rsidP="000063A5">
            <w:pP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Dignitaries</w:t>
            </w:r>
          </w:p>
        </w:tc>
      </w:tr>
      <w:tr w:rsidR="000063A5" w:rsidRPr="00BA465B" w14:paraId="673DD00E" w14:textId="77777777" w:rsidTr="00343841">
        <w:trPr>
          <w:trHeight w:val="340"/>
        </w:trPr>
        <w:tc>
          <w:tcPr>
            <w:tcW w:w="720" w:type="dxa"/>
          </w:tcPr>
          <w:p w14:paraId="4F761EB2" w14:textId="77777777" w:rsidR="000063A5" w:rsidRPr="00FA36AD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A36AD">
              <w:rPr>
                <w:rFonts w:asciiTheme="minorHAnsi" w:hAnsiTheme="minorHAnsi" w:cstheme="minorHAnsi"/>
                <w:sz w:val="24"/>
                <w:szCs w:val="24"/>
              </w:rPr>
              <w:t>2.0</w:t>
            </w:r>
          </w:p>
        </w:tc>
        <w:tc>
          <w:tcPr>
            <w:tcW w:w="5310" w:type="dxa"/>
          </w:tcPr>
          <w:p w14:paraId="01847AF8" w14:textId="77777777" w:rsidR="000063A5" w:rsidRPr="00372665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>Goals</w:t>
            </w:r>
          </w:p>
        </w:tc>
        <w:tc>
          <w:tcPr>
            <w:tcW w:w="4176" w:type="dxa"/>
          </w:tcPr>
          <w:p w14:paraId="526E2993" w14:textId="11635A69" w:rsidR="000063A5" w:rsidRPr="000063A5" w:rsidRDefault="00460030" w:rsidP="00B72773">
            <w:pP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 xml:space="preserve">Dr. </w:t>
            </w:r>
            <w:r w:rsidR="00343841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 xml:space="preserve">P. </w:t>
            </w: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 xml:space="preserve">Sutcliffe, Medical Officer of Health </w:t>
            </w:r>
          </w:p>
        </w:tc>
      </w:tr>
      <w:tr w:rsidR="000063A5" w:rsidRPr="00BA465B" w14:paraId="58303DAD" w14:textId="77777777" w:rsidTr="00343841">
        <w:trPr>
          <w:trHeight w:val="340"/>
        </w:trPr>
        <w:tc>
          <w:tcPr>
            <w:tcW w:w="720" w:type="dxa"/>
          </w:tcPr>
          <w:p w14:paraId="4963A4B8" w14:textId="77777777" w:rsidR="000063A5" w:rsidRPr="00FA36AD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A36AD">
              <w:rPr>
                <w:rFonts w:asciiTheme="minorHAnsi" w:hAnsiTheme="minorHAnsi" w:cstheme="minorHAnsi"/>
                <w:sz w:val="24"/>
                <w:szCs w:val="24"/>
              </w:rPr>
              <w:t>3.0</w:t>
            </w:r>
          </w:p>
        </w:tc>
        <w:tc>
          <w:tcPr>
            <w:tcW w:w="5310" w:type="dxa"/>
          </w:tcPr>
          <w:p w14:paraId="0EB2F572" w14:textId="77777777" w:rsidR="000063A5" w:rsidRPr="00372665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>COVID-19 Outbreak Status</w:t>
            </w:r>
          </w:p>
        </w:tc>
        <w:tc>
          <w:tcPr>
            <w:tcW w:w="4176" w:type="dxa"/>
          </w:tcPr>
          <w:p w14:paraId="027EDEA6" w14:textId="3F3AD94C" w:rsidR="000063A5" w:rsidRPr="000063A5" w:rsidRDefault="00460030" w:rsidP="00343841">
            <w:pP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Dr.</w:t>
            </w:r>
            <w:r w:rsidR="00343841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 xml:space="preserve"> A. Zbar</w:t>
            </w: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, Associate M</w:t>
            </w:r>
            <w:r w:rsidR="00372665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OH</w:t>
            </w:r>
          </w:p>
        </w:tc>
      </w:tr>
      <w:tr w:rsidR="000063A5" w:rsidRPr="00BA465B" w14:paraId="7B0FAE99" w14:textId="77777777" w:rsidTr="00343841">
        <w:trPr>
          <w:trHeight w:val="340"/>
        </w:trPr>
        <w:tc>
          <w:tcPr>
            <w:tcW w:w="720" w:type="dxa"/>
          </w:tcPr>
          <w:p w14:paraId="4DBAF89B" w14:textId="77777777" w:rsidR="000063A5" w:rsidRPr="00FA36AD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A36AD">
              <w:rPr>
                <w:rFonts w:asciiTheme="minorHAnsi" w:hAnsiTheme="minorHAnsi" w:cstheme="minorHAnsi"/>
                <w:sz w:val="24"/>
                <w:szCs w:val="24"/>
              </w:rPr>
              <w:t>4.0</w:t>
            </w:r>
          </w:p>
        </w:tc>
        <w:tc>
          <w:tcPr>
            <w:tcW w:w="5310" w:type="dxa"/>
          </w:tcPr>
          <w:p w14:paraId="18E02C3A" w14:textId="77777777" w:rsidR="000063A5" w:rsidRPr="00372665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>COVID-19 Preparedness Status</w:t>
            </w:r>
          </w:p>
        </w:tc>
        <w:tc>
          <w:tcPr>
            <w:tcW w:w="4176" w:type="dxa"/>
          </w:tcPr>
          <w:p w14:paraId="6B0D5F58" w14:textId="1B72F245" w:rsidR="000063A5" w:rsidRPr="000063A5" w:rsidRDefault="00460030" w:rsidP="00343841">
            <w:pP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Dr. Sutcliffe</w:t>
            </w:r>
          </w:p>
        </w:tc>
      </w:tr>
      <w:tr w:rsidR="000063A5" w:rsidRPr="00BA465B" w14:paraId="65480268" w14:textId="77777777" w:rsidTr="00343841">
        <w:trPr>
          <w:trHeight w:val="340"/>
        </w:trPr>
        <w:tc>
          <w:tcPr>
            <w:tcW w:w="720" w:type="dxa"/>
          </w:tcPr>
          <w:p w14:paraId="23AA18B2" w14:textId="77777777" w:rsidR="000063A5" w:rsidRPr="00FA36AD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A36AD">
              <w:rPr>
                <w:rFonts w:asciiTheme="minorHAnsi" w:hAnsiTheme="minorHAnsi" w:cstheme="minorHAnsi"/>
                <w:sz w:val="24"/>
                <w:szCs w:val="24"/>
              </w:rPr>
              <w:t>5.0</w:t>
            </w:r>
          </w:p>
        </w:tc>
        <w:tc>
          <w:tcPr>
            <w:tcW w:w="5310" w:type="dxa"/>
          </w:tcPr>
          <w:p w14:paraId="4F823AE8" w14:textId="77777777" w:rsidR="000063A5" w:rsidRPr="00372665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>Scenarios and Processes</w:t>
            </w:r>
          </w:p>
        </w:tc>
        <w:tc>
          <w:tcPr>
            <w:tcW w:w="4176" w:type="dxa"/>
          </w:tcPr>
          <w:p w14:paraId="11C72037" w14:textId="2F706AEF" w:rsidR="000063A5" w:rsidRDefault="00122CAC" w:rsidP="00B72773">
            <w:pP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S</w:t>
            </w:r>
            <w:bookmarkStart w:id="0" w:name="_GoBack"/>
            <w:bookmarkEnd w:id="0"/>
            <w:r w:rsidR="00460030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. Laforest, Director, Health Protection</w:t>
            </w:r>
          </w:p>
          <w:p w14:paraId="521AB2BE" w14:textId="022F6148" w:rsidR="00460030" w:rsidRPr="000063A5" w:rsidRDefault="00460030" w:rsidP="00460030">
            <w:pP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R. St. Onge, Director, Knowledge and Strategic Services</w:t>
            </w:r>
          </w:p>
        </w:tc>
      </w:tr>
      <w:tr w:rsidR="000063A5" w:rsidRPr="00BA465B" w14:paraId="7374EB6D" w14:textId="77777777" w:rsidTr="00372665">
        <w:trPr>
          <w:trHeight w:val="340"/>
        </w:trPr>
        <w:tc>
          <w:tcPr>
            <w:tcW w:w="720" w:type="dxa"/>
          </w:tcPr>
          <w:p w14:paraId="16913264" w14:textId="1F2B90DC" w:rsidR="000063A5" w:rsidRPr="00FA36AD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10" w:type="dxa"/>
            <w:shd w:val="clear" w:color="auto" w:fill="D9D9D9" w:themeFill="background1" w:themeFillShade="D9"/>
          </w:tcPr>
          <w:p w14:paraId="5B46DB4D" w14:textId="77777777" w:rsidR="000063A5" w:rsidRPr="00372665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>Break</w:t>
            </w:r>
          </w:p>
        </w:tc>
        <w:tc>
          <w:tcPr>
            <w:tcW w:w="4176" w:type="dxa"/>
            <w:shd w:val="clear" w:color="auto" w:fill="D9D9D9" w:themeFill="background1" w:themeFillShade="D9"/>
          </w:tcPr>
          <w:p w14:paraId="485802EC" w14:textId="77777777" w:rsidR="000063A5" w:rsidRPr="000063A5" w:rsidRDefault="000063A5" w:rsidP="00B72773">
            <w:pP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</w:p>
        </w:tc>
      </w:tr>
      <w:tr w:rsidR="000063A5" w:rsidRPr="00BA465B" w14:paraId="145AB074" w14:textId="77777777" w:rsidTr="00343841">
        <w:trPr>
          <w:trHeight w:val="340"/>
        </w:trPr>
        <w:tc>
          <w:tcPr>
            <w:tcW w:w="720" w:type="dxa"/>
          </w:tcPr>
          <w:p w14:paraId="6778B0AD" w14:textId="77777777" w:rsidR="000063A5" w:rsidRPr="00FA36AD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A36AD">
              <w:rPr>
                <w:rFonts w:asciiTheme="minorHAnsi" w:hAnsiTheme="minorHAnsi" w:cstheme="minorHAnsi"/>
                <w:sz w:val="24"/>
                <w:szCs w:val="24"/>
              </w:rPr>
              <w:t>6.0</w:t>
            </w:r>
          </w:p>
        </w:tc>
        <w:tc>
          <w:tcPr>
            <w:tcW w:w="5310" w:type="dxa"/>
          </w:tcPr>
          <w:p w14:paraId="1C1ED543" w14:textId="77777777" w:rsidR="000063A5" w:rsidRPr="00372665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 xml:space="preserve">Sector-Based Tabletop </w:t>
            </w:r>
          </w:p>
        </w:tc>
        <w:tc>
          <w:tcPr>
            <w:tcW w:w="4176" w:type="dxa"/>
          </w:tcPr>
          <w:p w14:paraId="65E81AD8" w14:textId="165A4306" w:rsidR="000063A5" w:rsidRPr="000063A5" w:rsidRDefault="00460030" w:rsidP="00B72773">
            <w:pP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All</w:t>
            </w:r>
          </w:p>
        </w:tc>
      </w:tr>
      <w:tr w:rsidR="000063A5" w:rsidRPr="00BA465B" w14:paraId="31C6FE53" w14:textId="77777777" w:rsidTr="00372665">
        <w:trPr>
          <w:trHeight w:val="340"/>
        </w:trPr>
        <w:tc>
          <w:tcPr>
            <w:tcW w:w="720" w:type="dxa"/>
          </w:tcPr>
          <w:p w14:paraId="76301FC3" w14:textId="77777777" w:rsidR="000063A5" w:rsidRPr="00FA36AD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10" w:type="dxa"/>
            <w:shd w:val="clear" w:color="auto" w:fill="D9D9D9" w:themeFill="background1" w:themeFillShade="D9"/>
          </w:tcPr>
          <w:p w14:paraId="2F3F82F0" w14:textId="77777777" w:rsidR="000063A5" w:rsidRPr="00372665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>Lunch</w:t>
            </w:r>
          </w:p>
        </w:tc>
        <w:tc>
          <w:tcPr>
            <w:tcW w:w="4176" w:type="dxa"/>
            <w:shd w:val="clear" w:color="auto" w:fill="D9D9D9" w:themeFill="background1" w:themeFillShade="D9"/>
          </w:tcPr>
          <w:p w14:paraId="328EF7D9" w14:textId="77777777" w:rsidR="000063A5" w:rsidRPr="000063A5" w:rsidRDefault="000063A5" w:rsidP="00B72773">
            <w:pP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</w:p>
        </w:tc>
      </w:tr>
      <w:tr w:rsidR="000063A5" w:rsidRPr="00BA465B" w14:paraId="17616670" w14:textId="77777777" w:rsidTr="00343841">
        <w:trPr>
          <w:trHeight w:val="340"/>
        </w:trPr>
        <w:tc>
          <w:tcPr>
            <w:tcW w:w="720" w:type="dxa"/>
          </w:tcPr>
          <w:p w14:paraId="3A177C5C" w14:textId="77777777" w:rsidR="000063A5" w:rsidRPr="00FA36AD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A36AD">
              <w:rPr>
                <w:rFonts w:asciiTheme="minorHAnsi" w:hAnsiTheme="minorHAnsi" w:cstheme="minorHAnsi"/>
                <w:sz w:val="24"/>
                <w:szCs w:val="24"/>
              </w:rPr>
              <w:t>7.0</w:t>
            </w:r>
          </w:p>
        </w:tc>
        <w:tc>
          <w:tcPr>
            <w:tcW w:w="5310" w:type="dxa"/>
          </w:tcPr>
          <w:p w14:paraId="320AB6D4" w14:textId="77777777" w:rsidR="000063A5" w:rsidRPr="00372665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 xml:space="preserve">Geography-Based Tabletop </w:t>
            </w:r>
          </w:p>
        </w:tc>
        <w:tc>
          <w:tcPr>
            <w:tcW w:w="4176" w:type="dxa"/>
          </w:tcPr>
          <w:p w14:paraId="6014C1F3" w14:textId="4671875F" w:rsidR="000063A5" w:rsidRPr="000063A5" w:rsidRDefault="00460030" w:rsidP="00B72773">
            <w:pP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All</w:t>
            </w:r>
          </w:p>
        </w:tc>
      </w:tr>
      <w:tr w:rsidR="000063A5" w:rsidRPr="00BA465B" w14:paraId="736BE3EF" w14:textId="77777777" w:rsidTr="00343841">
        <w:trPr>
          <w:trHeight w:val="288"/>
        </w:trPr>
        <w:tc>
          <w:tcPr>
            <w:tcW w:w="720" w:type="dxa"/>
          </w:tcPr>
          <w:p w14:paraId="0EA3A464" w14:textId="77777777" w:rsidR="000063A5" w:rsidRPr="00FA36AD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A36AD">
              <w:rPr>
                <w:rFonts w:asciiTheme="minorHAnsi" w:hAnsiTheme="minorHAnsi" w:cstheme="minorHAnsi"/>
                <w:sz w:val="24"/>
                <w:szCs w:val="24"/>
              </w:rPr>
              <w:t>8.0</w:t>
            </w:r>
          </w:p>
        </w:tc>
        <w:tc>
          <w:tcPr>
            <w:tcW w:w="5310" w:type="dxa"/>
          </w:tcPr>
          <w:p w14:paraId="36E651AB" w14:textId="77777777" w:rsidR="000063A5" w:rsidRPr="00372665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 xml:space="preserve">Reflections and Actions </w:t>
            </w:r>
          </w:p>
          <w:p w14:paraId="157DDD93" w14:textId="77777777" w:rsidR="00460030" w:rsidRPr="00372665" w:rsidRDefault="00460030" w:rsidP="00460030">
            <w:pPr>
              <w:pStyle w:val="ListParagraph"/>
              <w:numPr>
                <w:ilvl w:val="0"/>
                <w:numId w:val="9"/>
              </w:numPr>
              <w:ind w:left="425"/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 xml:space="preserve">What are actions that are </w:t>
            </w:r>
            <w:r w:rsidRPr="00372665">
              <w:rPr>
                <w:rFonts w:asciiTheme="minorHAnsi" w:hAnsiTheme="minorHAnsi" w:cstheme="minorHAnsi"/>
                <w:b/>
                <w:sz w:val="24"/>
                <w:szCs w:val="24"/>
              </w:rPr>
              <w:t>easy</w:t>
            </w: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 xml:space="preserve"> to think of and/or implement?</w:t>
            </w:r>
          </w:p>
          <w:p w14:paraId="18AA16D6" w14:textId="77777777" w:rsidR="00460030" w:rsidRPr="00372665" w:rsidRDefault="00460030" w:rsidP="00460030">
            <w:pPr>
              <w:pStyle w:val="ListParagraph"/>
              <w:numPr>
                <w:ilvl w:val="0"/>
                <w:numId w:val="9"/>
              </w:numPr>
              <w:ind w:left="425"/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 xml:space="preserve">What are the actions that are more </w:t>
            </w:r>
            <w:r w:rsidRPr="00372665">
              <w:rPr>
                <w:rFonts w:asciiTheme="minorHAnsi" w:hAnsiTheme="minorHAnsi" w:cstheme="minorHAnsi"/>
                <w:b/>
                <w:sz w:val="24"/>
                <w:szCs w:val="24"/>
              </w:rPr>
              <w:t>challenging</w:t>
            </w: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 xml:space="preserve"> to think through or operationalize? </w:t>
            </w:r>
          </w:p>
          <w:p w14:paraId="503ADFB1" w14:textId="77777777" w:rsidR="00460030" w:rsidRPr="00372665" w:rsidRDefault="00460030" w:rsidP="00460030">
            <w:pPr>
              <w:pStyle w:val="ListParagraph"/>
              <w:numPr>
                <w:ilvl w:val="0"/>
                <w:numId w:val="9"/>
              </w:numPr>
              <w:ind w:left="425"/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 xml:space="preserve">What </w:t>
            </w:r>
            <w:r w:rsidRPr="00372665">
              <w:rPr>
                <w:rFonts w:asciiTheme="minorHAnsi" w:hAnsiTheme="minorHAnsi" w:cstheme="minorHAnsi"/>
                <w:b/>
                <w:sz w:val="24"/>
                <w:szCs w:val="24"/>
              </w:rPr>
              <w:t>gaps</w:t>
            </w: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 xml:space="preserve"> have you identified (for yourself or others)?</w:t>
            </w:r>
          </w:p>
          <w:p w14:paraId="12952F25" w14:textId="7DA45BDE" w:rsidR="000063A5" w:rsidRPr="00372665" w:rsidRDefault="00460030" w:rsidP="00460030">
            <w:pPr>
              <w:pStyle w:val="ListParagraph"/>
              <w:numPr>
                <w:ilvl w:val="0"/>
                <w:numId w:val="9"/>
              </w:numPr>
              <w:spacing w:after="60"/>
              <w:ind w:left="432"/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>What f</w:t>
            </w:r>
            <w:r w:rsidRPr="00372665">
              <w:rPr>
                <w:rFonts w:asciiTheme="minorHAnsi" w:hAnsiTheme="minorHAnsi" w:cstheme="minorHAnsi"/>
                <w:b/>
                <w:sz w:val="24"/>
                <w:szCs w:val="24"/>
              </w:rPr>
              <w:t>ollow-up actions</w:t>
            </w: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 xml:space="preserve"> do you think need to take place? Who needs to be involved? What are the timelines?</w:t>
            </w:r>
          </w:p>
        </w:tc>
        <w:tc>
          <w:tcPr>
            <w:tcW w:w="4176" w:type="dxa"/>
          </w:tcPr>
          <w:p w14:paraId="1CDEEFF7" w14:textId="23C51224" w:rsidR="000063A5" w:rsidRDefault="00460030" w:rsidP="00B72773">
            <w:pP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R. St. Onge</w:t>
            </w:r>
          </w:p>
          <w:p w14:paraId="003E5C69" w14:textId="0BF979DB" w:rsidR="00460030" w:rsidRPr="000063A5" w:rsidRDefault="00460030" w:rsidP="00B72773">
            <w:pP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All</w:t>
            </w:r>
          </w:p>
        </w:tc>
      </w:tr>
      <w:tr w:rsidR="000063A5" w:rsidRPr="00BA465B" w14:paraId="3EA95A49" w14:textId="77777777" w:rsidTr="00343841">
        <w:trPr>
          <w:trHeight w:val="964"/>
        </w:trPr>
        <w:tc>
          <w:tcPr>
            <w:tcW w:w="720" w:type="dxa"/>
          </w:tcPr>
          <w:p w14:paraId="0D144615" w14:textId="77777777" w:rsidR="000063A5" w:rsidRPr="00FA36AD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A36AD">
              <w:rPr>
                <w:rFonts w:asciiTheme="minorHAnsi" w:hAnsiTheme="minorHAnsi" w:cstheme="minorHAnsi"/>
                <w:sz w:val="24"/>
                <w:szCs w:val="24"/>
              </w:rPr>
              <w:t>9.0</w:t>
            </w:r>
          </w:p>
        </w:tc>
        <w:tc>
          <w:tcPr>
            <w:tcW w:w="5310" w:type="dxa"/>
          </w:tcPr>
          <w:p w14:paraId="5DD15809" w14:textId="77777777" w:rsidR="000063A5" w:rsidRPr="00372665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>Communications</w:t>
            </w:r>
          </w:p>
          <w:p w14:paraId="432B4B41" w14:textId="77777777" w:rsidR="000063A5" w:rsidRPr="00372665" w:rsidRDefault="000063A5" w:rsidP="00460030">
            <w:pPr>
              <w:pStyle w:val="ListParagraph"/>
              <w:numPr>
                <w:ilvl w:val="0"/>
                <w:numId w:val="10"/>
              </w:numPr>
              <w:ind w:left="425"/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>Outstanding needs</w:t>
            </w:r>
          </w:p>
          <w:p w14:paraId="6EF2CB5C" w14:textId="77777777" w:rsidR="000063A5" w:rsidRPr="00372665" w:rsidRDefault="000063A5" w:rsidP="00460030">
            <w:pPr>
              <w:pStyle w:val="ListParagraph"/>
              <w:numPr>
                <w:ilvl w:val="0"/>
                <w:numId w:val="10"/>
              </w:numPr>
              <w:spacing w:after="60"/>
              <w:ind w:left="432"/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>Key messages from this meeting</w:t>
            </w:r>
          </w:p>
        </w:tc>
        <w:tc>
          <w:tcPr>
            <w:tcW w:w="4176" w:type="dxa"/>
          </w:tcPr>
          <w:p w14:paraId="737084F3" w14:textId="6A3EF26F" w:rsidR="000063A5" w:rsidRPr="000063A5" w:rsidRDefault="00460030" w:rsidP="00343841">
            <w:pP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 xml:space="preserve">Dr. </w:t>
            </w:r>
            <w:r w:rsidR="00343841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 xml:space="preserve">P. </w:t>
            </w: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Sutcliffe</w:t>
            </w:r>
          </w:p>
        </w:tc>
      </w:tr>
      <w:tr w:rsidR="000063A5" w:rsidRPr="00BA465B" w14:paraId="129B38A9" w14:textId="77777777" w:rsidTr="00343841">
        <w:trPr>
          <w:trHeight w:val="340"/>
        </w:trPr>
        <w:tc>
          <w:tcPr>
            <w:tcW w:w="720" w:type="dxa"/>
          </w:tcPr>
          <w:p w14:paraId="01F96DAD" w14:textId="77777777" w:rsidR="000063A5" w:rsidRPr="00FA36AD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A36AD">
              <w:rPr>
                <w:rFonts w:asciiTheme="minorHAnsi" w:hAnsiTheme="minorHAnsi" w:cstheme="minorHAnsi"/>
                <w:sz w:val="24"/>
                <w:szCs w:val="24"/>
              </w:rPr>
              <w:t>10.0</w:t>
            </w:r>
          </w:p>
        </w:tc>
        <w:tc>
          <w:tcPr>
            <w:tcW w:w="5310" w:type="dxa"/>
          </w:tcPr>
          <w:p w14:paraId="58F14071" w14:textId="77777777" w:rsidR="000063A5" w:rsidRPr="00372665" w:rsidRDefault="000063A5" w:rsidP="00B7277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72665">
              <w:rPr>
                <w:rFonts w:asciiTheme="minorHAnsi" w:hAnsiTheme="minorHAnsi" w:cstheme="minorHAnsi"/>
                <w:sz w:val="24"/>
                <w:szCs w:val="24"/>
              </w:rPr>
              <w:t>Next Steps</w:t>
            </w:r>
          </w:p>
        </w:tc>
        <w:tc>
          <w:tcPr>
            <w:tcW w:w="4176" w:type="dxa"/>
          </w:tcPr>
          <w:p w14:paraId="3A420A8B" w14:textId="0BE769FD" w:rsidR="000063A5" w:rsidRPr="000063A5" w:rsidRDefault="00460030" w:rsidP="00343841">
            <w:pP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>Dr.</w:t>
            </w:r>
            <w:r w:rsidR="00343841"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 xml:space="preserve"> P.</w:t>
            </w:r>
            <w:r>
              <w:rPr>
                <w:rFonts w:asciiTheme="minorHAnsi" w:hAnsiTheme="minorHAnsi" w:cstheme="minorHAnsi"/>
                <w:color w:val="595959" w:themeColor="text1" w:themeTint="A6"/>
                <w:sz w:val="24"/>
                <w:szCs w:val="24"/>
              </w:rPr>
              <w:t xml:space="preserve"> Sutcliffe</w:t>
            </w:r>
          </w:p>
        </w:tc>
      </w:tr>
    </w:tbl>
    <w:p w14:paraId="67D96DC7" w14:textId="77777777" w:rsidR="00F71EC7" w:rsidRPr="00B72773" w:rsidRDefault="00F71EC7" w:rsidP="00B72773">
      <w:pPr>
        <w:rPr>
          <w:rFonts w:asciiTheme="minorHAnsi" w:hAnsiTheme="minorHAnsi" w:cstheme="minorHAnsi"/>
        </w:rPr>
      </w:pPr>
    </w:p>
    <w:sectPr w:rsidR="00F71EC7" w:rsidRPr="00B72773" w:rsidSect="00460030">
      <w:headerReference w:type="default" r:id="rId13"/>
      <w:footerReference w:type="default" r:id="rId14"/>
      <w:pgSz w:w="12240" w:h="15840"/>
      <w:pgMar w:top="993" w:right="1467" w:bottom="1350" w:left="1080" w:header="426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BB3265" w14:textId="77777777" w:rsidR="00612CF3" w:rsidRDefault="00612CF3" w:rsidP="00E87317">
      <w:r>
        <w:separator/>
      </w:r>
    </w:p>
  </w:endnote>
  <w:endnote w:type="continuationSeparator" w:id="0">
    <w:p w14:paraId="12893871" w14:textId="77777777" w:rsidR="00612CF3" w:rsidRDefault="00612CF3" w:rsidP="00E87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5DE630" w14:textId="77777777" w:rsidR="003A2782" w:rsidRDefault="003A2782" w:rsidP="003A2782">
    <w:pPr>
      <w:pStyle w:val="Footer"/>
      <w:ind w:left="-709" w:right="-1080"/>
    </w:pPr>
    <w:r>
      <w:rPr>
        <w:noProof/>
      </w:rPr>
      <w:drawing>
        <wp:inline distT="0" distB="0" distL="0" distR="0" wp14:anchorId="21F3A84D" wp14:editId="24760A71">
          <wp:extent cx="7258050" cy="642464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Bars_326-322_CMYK_Uncoat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150" cy="6677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548FD7" w14:textId="77777777" w:rsidR="00612CF3" w:rsidRDefault="00612CF3" w:rsidP="00E87317">
      <w:r>
        <w:separator/>
      </w:r>
    </w:p>
  </w:footnote>
  <w:footnote w:type="continuationSeparator" w:id="0">
    <w:p w14:paraId="181EDAC3" w14:textId="77777777" w:rsidR="00612CF3" w:rsidRDefault="00612CF3" w:rsidP="00E87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C11C7" w14:textId="77777777" w:rsidR="00E87317" w:rsidRDefault="00B72773" w:rsidP="003F6C3A">
    <w:pPr>
      <w:pStyle w:val="Header"/>
      <w:ind w:right="-2763" w:hanging="709"/>
    </w:pPr>
    <w:r>
      <w:rPr>
        <w:noProof/>
      </w:rPr>
      <w:drawing>
        <wp:inline distT="0" distB="0" distL="0" distR="0" wp14:anchorId="27AE9A88" wp14:editId="026A783C">
          <wp:extent cx="7329714" cy="1264627"/>
          <wp:effectExtent l="0" t="0" r="508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asthead_326-3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948" cy="1277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A7FD35" w14:textId="77777777" w:rsidR="003A2782" w:rsidRDefault="003A2782" w:rsidP="003F6C3A">
    <w:pPr>
      <w:pStyle w:val="Header"/>
      <w:ind w:right="-2763" w:hanging="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1B65BB"/>
    <w:multiLevelType w:val="hybridMultilevel"/>
    <w:tmpl w:val="1984214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024A1"/>
    <w:multiLevelType w:val="hybridMultilevel"/>
    <w:tmpl w:val="E466B95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E5D31"/>
    <w:multiLevelType w:val="hybridMultilevel"/>
    <w:tmpl w:val="D24AED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935E23"/>
    <w:multiLevelType w:val="hybridMultilevel"/>
    <w:tmpl w:val="6EAC3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11020"/>
    <w:multiLevelType w:val="hybridMultilevel"/>
    <w:tmpl w:val="9334D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03B7C"/>
    <w:multiLevelType w:val="hybridMultilevel"/>
    <w:tmpl w:val="8DBE560C"/>
    <w:lvl w:ilvl="0" w:tplc="9166609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E55A43"/>
    <w:multiLevelType w:val="hybridMultilevel"/>
    <w:tmpl w:val="FCA26642"/>
    <w:lvl w:ilvl="0" w:tplc="10090019">
      <w:start w:val="1"/>
      <w:numFmt w:val="low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53D63BB"/>
    <w:multiLevelType w:val="hybridMultilevel"/>
    <w:tmpl w:val="9AD42F0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ED45F0F"/>
    <w:multiLevelType w:val="hybridMultilevel"/>
    <w:tmpl w:val="F6721C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7"/>
  </w:num>
  <w:num w:numId="6">
    <w:abstractNumId w:val="8"/>
  </w:num>
  <w:num w:numId="7">
    <w:abstractNumId w:val="1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D52"/>
    <w:rsid w:val="000063A5"/>
    <w:rsid w:val="00020E29"/>
    <w:rsid w:val="0008689D"/>
    <w:rsid w:val="00122CAC"/>
    <w:rsid w:val="0017031D"/>
    <w:rsid w:val="00210530"/>
    <w:rsid w:val="00226155"/>
    <w:rsid w:val="00343841"/>
    <w:rsid w:val="00372665"/>
    <w:rsid w:val="003A2782"/>
    <w:rsid w:val="003F6C3A"/>
    <w:rsid w:val="00460030"/>
    <w:rsid w:val="00483926"/>
    <w:rsid w:val="004D5229"/>
    <w:rsid w:val="00572CA9"/>
    <w:rsid w:val="00612CF3"/>
    <w:rsid w:val="00682DF4"/>
    <w:rsid w:val="007544EE"/>
    <w:rsid w:val="00952FBF"/>
    <w:rsid w:val="009930CF"/>
    <w:rsid w:val="009D4D52"/>
    <w:rsid w:val="009F192B"/>
    <w:rsid w:val="00A022E1"/>
    <w:rsid w:val="00A53739"/>
    <w:rsid w:val="00A92B46"/>
    <w:rsid w:val="00AB5A30"/>
    <w:rsid w:val="00AC6A5F"/>
    <w:rsid w:val="00B27E4C"/>
    <w:rsid w:val="00B41B73"/>
    <w:rsid w:val="00B506A4"/>
    <w:rsid w:val="00B532F9"/>
    <w:rsid w:val="00B72773"/>
    <w:rsid w:val="00B86AD9"/>
    <w:rsid w:val="00BA2459"/>
    <w:rsid w:val="00BA465B"/>
    <w:rsid w:val="00C05325"/>
    <w:rsid w:val="00CD0505"/>
    <w:rsid w:val="00D34AF4"/>
    <w:rsid w:val="00D648D9"/>
    <w:rsid w:val="00E1592E"/>
    <w:rsid w:val="00E46943"/>
    <w:rsid w:val="00E87317"/>
    <w:rsid w:val="00ED009B"/>
    <w:rsid w:val="00EF0EC8"/>
    <w:rsid w:val="00EF2E2A"/>
    <w:rsid w:val="00F410B5"/>
    <w:rsid w:val="00F71EC7"/>
    <w:rsid w:val="00FA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D4BB0BB"/>
  <w15:chartTrackingRefBased/>
  <w15:docId w15:val="{ADDB28DD-53E0-49AB-8D0B-6114D044D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D52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2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4D5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4D5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73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7317"/>
  </w:style>
  <w:style w:type="paragraph" w:styleId="Footer">
    <w:name w:val="footer"/>
    <w:basedOn w:val="Normal"/>
    <w:link w:val="FooterChar"/>
    <w:uiPriority w:val="99"/>
    <w:unhideWhenUsed/>
    <w:rsid w:val="00E873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7317"/>
  </w:style>
  <w:style w:type="paragraph" w:styleId="BalloonText">
    <w:name w:val="Balloon Text"/>
    <w:basedOn w:val="Normal"/>
    <w:link w:val="BalloonTextChar"/>
    <w:uiPriority w:val="99"/>
    <w:semiHidden/>
    <w:unhideWhenUsed/>
    <w:rsid w:val="00A022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2E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D5229"/>
    <w:rPr>
      <w:rFonts w:asciiTheme="majorHAnsi" w:eastAsiaTheme="majorEastAsia" w:hAnsiTheme="majorHAnsi" w:cstheme="majorBidi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9D4D52"/>
    <w:pPr>
      <w:spacing w:after="160" w:line="252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D4D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D4D5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4D5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D4D52"/>
    <w:rPr>
      <w:rFonts w:eastAsiaTheme="minorEastAsia"/>
      <w:color w:val="5A5A5A" w:themeColor="text1" w:themeTint="A5"/>
      <w:spacing w:val="15"/>
    </w:rPr>
  </w:style>
  <w:style w:type="character" w:styleId="CommentReference">
    <w:name w:val="annotation reference"/>
    <w:basedOn w:val="DefaultParagraphFont"/>
    <w:uiPriority w:val="99"/>
    <w:semiHidden/>
    <w:unhideWhenUsed/>
    <w:rsid w:val="009D4D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D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D52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D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D52"/>
    <w:rPr>
      <w:rFonts w:ascii="Calibri" w:hAnsi="Calibri" w:cs="Calibri"/>
      <w:b/>
      <w:bCs/>
      <w:sz w:val="20"/>
      <w:szCs w:val="20"/>
    </w:rPr>
  </w:style>
  <w:style w:type="table" w:styleId="TableGrid">
    <w:name w:val="Table Grid"/>
    <w:basedOn w:val="TableNormal"/>
    <w:rsid w:val="00F71E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dhu.moh.gov.on.ca\apps\templates\SDHU%20Generic\Letterhead_PHS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2071d1e-42f4-41cd-a76a-92fc8b7911e4" ContentTypeId="0x010100F382F9BFB399FD4699E65B7221A51A440202" PreviousValue="false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Collabware CLM Item Unique ID</Name>
    <Synchronization>Synchronous</Synchronization>
    <Type>1</Type>
    <SequenceNumber>1</SequenceNumber>
    <Url/>
    <Assembly>Collabware.SharePoint.RecordsManagement, Version=1.0.0.0, Culture=neutral, PublicKeyToken=801662d3f2b71412</Assembly>
    <Class>Collabware.SharePoint.RecordsManagement.ItemUniqueIdContentTypeReceiver</Class>
    <Data/>
    <Filter/>
  </Receiver>
  <Receiver>
    <Name>Collabware CLM Item Processing</Name>
    <Synchronization>Synchronous</Synchronization>
    <Type>10001</Type>
    <SequenceNumber>12000</SequenceNumber>
    <Url/>
    <Assembly>Collabware.SharePoint.RecordsManagement, Version=1.0.0.0, Culture=neutral, PublicKeyToken=801662d3f2b71412</Assembly>
    <Class>Collabware.SharePoint.RecordsManagement.ItemProcessingContentTypeReceiver</Class>
    <Data/>
    <Filter/>
  </Receiver>
  <Receiver>
    <Name>Collabware CLM Item Processing</Name>
    <Synchronization>Asynchronous</Synchronization>
    <Type>10002</Type>
    <SequenceNumber>12001</SequenceNumber>
    <Url/>
    <Assembly>Collabware.SharePoint.RecordsManagement, Version=1.0.0.0, Culture=neutral, PublicKeyToken=801662d3f2b71412</Assembly>
    <Class>Collabware.SharePoint.RecordsManagement.ItemProcessingContentTypeReceiver</Class>
    <Data/>
    <Filter/>
  </Receiver>
  <Receiver>
    <Name>Collabware CLM Item Processing</Name>
    <Synchronization>Asynchronous</Synchronization>
    <Type>10004</Type>
    <SequenceNumber>12002</SequenceNumber>
    <Url/>
    <Assembly>Collabware.SharePoint.RecordsManagement, Version=1.0.0.0, Culture=neutral, PublicKeyToken=801662d3f2b71412</Assembly>
    <Class>Collabware.SharePoint.RecordsManagement.ItemProcessingContentTypeReceiver</Class>
    <Data/>
    <Filter/>
  </Receiver>
  <Receiver>
    <Name>Collabware CLM Item Audit</Name>
    <Synchronization>Asynchronous</Synchronization>
    <Type>10001</Type>
    <SequenceNumber>11000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Asynchronous</Synchronization>
    <Type>10002</Type>
    <SequenceNumber>11001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Asynchronous</Synchronization>
    <Type>10005</Type>
    <SequenceNumber>11002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Asynchronous</Synchronization>
    <Type>10006</Type>
    <SequenceNumber>11003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Asynchronous</Synchronization>
    <Type>10004</Type>
    <SequenceNumber>11004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Audit</Name>
    <Synchronization>Synchronous</Synchronization>
    <Type>3</Type>
    <SequenceNumber>11005</SequenceNumber>
    <Url/>
    <Assembly>Collabware.SharePoint.RecordsManagement, Version=1.0.0.0, Culture=neutral, PublicKeyToken=801662d3f2b71412</Assembly>
    <Class>Collabware.SharePoint.RecordsManagement.ItemAuditContentTypeReceiver</Class>
    <Data/>
    <Filter/>
  </Receiver>
  <Receiver>
    <Name>Collabware CLM Item Security</Name>
    <Synchronization>Asynchronous</Synchronization>
    <Type>10002</Type>
    <SequenceNumber>13000</SequenceNumber>
    <Url/>
    <Assembly>Collabware.SharePoint.RecordsManagement, Version=1.0.0.0, Culture=neutral, PublicKeyToken=801662d3f2b71412</Assembly>
    <Class>Collabware.SharePoint.RecordsManagement.ItemSecurityContentTypeReceiver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roject" ma:contentTypeID="0x010100F382F9BFB399FD4699E65B7221A51A44020200D0F0E8D0159AE4408D5ACF92E915C3CB" ma:contentTypeVersion="20" ma:contentTypeDescription="" ma:contentTypeScope="" ma:versionID="e7c23429105590435c430328d0e6f69d">
  <xsd:schema xmlns:xsd="http://www.w3.org/2001/XMLSchema" xmlns:xs="http://www.w3.org/2001/XMLSchema" xmlns:p="http://schemas.microsoft.com/office/2006/metadata/properties" xmlns:ns2="1bfa0af9-9ac9-4b51-8ade-5c105135c4b4" xmlns:ns3="594378d8-2e66-46be-aa0d-eaf469a8d794" targetNamespace="http://schemas.microsoft.com/office/2006/metadata/properties" ma:root="true" ma:fieldsID="8f8870ab57d092b26fd2b083c5d3f598" ns2:_="" ns3:_="">
    <xsd:import namespace="1bfa0af9-9ac9-4b51-8ade-5c105135c4b4"/>
    <xsd:import namespace="594378d8-2e66-46be-aa0d-eaf469a8d79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WRMItemUniqueId" minOccurs="0"/>
                <xsd:element ref="ns3:CWRMItemRecordState" minOccurs="0"/>
                <xsd:element ref="ns3:CWRMItemRecordCategory" minOccurs="0"/>
                <xsd:element ref="ns3:CWRMItemRecordClassificationTaxHTField0" minOccurs="0"/>
                <xsd:element ref="ns2:TaxCatchAll" minOccurs="0"/>
                <xsd:element ref="ns2:TaxCatchAllLabel" minOccurs="0"/>
                <xsd:element ref="ns3:CWRMItemRecordStatus" minOccurs="0"/>
                <xsd:element ref="ns3:CWRMItemRecordDeclaredDate" minOccurs="0"/>
                <xsd:element ref="ns3:CWRMItemRecordVital" minOccurs="0"/>
                <xsd:element ref="ns3:CWRMItemRecordData" minOccurs="0"/>
                <xsd:element ref="ns2:b65c075dc1d24ff1878988087dfdea72" minOccurs="0"/>
                <xsd:element ref="ns2:f7a79e356c724ab0aaac334b78c0a8a1" minOccurs="0"/>
                <xsd:element ref="ns2:f323e73acfc8459e8ff83f3b2ee6944a" minOccurs="0"/>
                <xsd:element ref="ns2:n2ec714ed7cd4fd5b267f284d800cb45" minOccurs="0"/>
                <xsd:element ref="ns2:Bcc" minOccurs="0"/>
                <xsd:element ref="ns2:Bcc-Address" minOccurs="0"/>
                <xsd:element ref="ns2:Bcc-Type" minOccurs="0"/>
                <xsd:element ref="ns2:Cc" minOccurs="0"/>
                <xsd:element ref="ns2:Cc-Address" minOccurs="0"/>
                <xsd:element ref="ns2:Cc-Type" minOccurs="0"/>
                <xsd:element ref="ns2:Conversation" minOccurs="0"/>
                <xsd:element ref="ns2:Email_x0020_Categories" minOccurs="0"/>
                <xsd:element ref="ns2:Subject-Colligo" minOccurs="0"/>
                <xsd:element ref="ns2:From1" minOccurs="0"/>
                <xsd:element ref="ns2:From-Address" minOccurs="0"/>
                <xsd:element ref="ns2:From-Type" minOccurs="0"/>
                <xsd:element ref="ns2:Importance" minOccurs="0"/>
                <xsd:element ref="ns2:Received" minOccurs="0"/>
                <xsd:element ref="ns2:Received-UTC" minOccurs="0"/>
                <xsd:element ref="ns2:Sensitivity" minOccurs="0"/>
                <xsd:element ref="ns2:Sent" minOccurs="0"/>
                <xsd:element ref="ns2:Sent-UTC" minOccurs="0"/>
                <xsd:element ref="ns2:To" minOccurs="0"/>
                <xsd:element ref="ns2:To-Address" minOccurs="0"/>
                <xsd:element ref="ns2:To-Type" minOccurs="0"/>
                <xsd:element ref="ns2:Attachment1" minOccurs="0"/>
                <xsd:element ref="ns2:p8797a6d6ed043ee9b507ea2fc89fad3" minOccurs="0"/>
                <xsd:element ref="ns2:kee7b7caa3ea449dbd889f35b480d01b" minOccurs="0"/>
                <xsd:element ref="ns2:la8f40328fe54900b785a8eb2d16e05e" minOccurs="0"/>
                <xsd:element ref="ns2:p0d8e2acf7e146d18df5fa5a6961c38b" minOccurs="0"/>
                <xsd:element ref="ns2:Cycle_x0020_or_x0020_Ter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a0af9-9ac9-4b51-8ade-5c105135c4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description="" ma:hidden="true" ma:list="{547651b5-0fdc-412b-abf0-e23affe9b899}" ma:internalName="TaxCatchAll" ma:showField="CatchAllData" ma:web="594378d8-2e66-46be-aa0d-eaf469a8d7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6" nillable="true" ma:displayName="Taxonomy Catch All Column1" ma:description="" ma:hidden="true" ma:list="{547651b5-0fdc-412b-abf0-e23affe9b899}" ma:internalName="TaxCatchAllLabel" ma:readOnly="true" ma:showField="CatchAllDataLabel" ma:web="594378d8-2e66-46be-aa0d-eaf469a8d7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65c075dc1d24ff1878988087dfdea72" ma:index="22" nillable="true" ma:taxonomy="true" ma:internalName="b65c075dc1d24ff1878988087dfdea72" ma:taxonomyFieldName="Document_x0020_Type" ma:displayName="Document Type" ma:readOnly="false" ma:default="" ma:fieldId="{b65c075d-c1d2-4ff1-8789-88087dfdea72}" ma:sspId="72071d1e-42f4-41cd-a76a-92fc8b7911e4" ma:termSetId="04e2155a-d361-4b92-b49c-58f113d9050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7a79e356c724ab0aaac334b78c0a8a1" ma:index="24" nillable="true" ma:taxonomy="true" ma:internalName="f7a79e356c724ab0aaac334b78c0a8a1" ma:taxonomyFieldName="Topics" ma:displayName="Topics" ma:readOnly="false" ma:default="" ma:fieldId="{f7a79e35-6c72-4ab0-aaac-334b78c0a8a1}" ma:taxonomyMulti="true" ma:sspId="72071d1e-42f4-41cd-a76a-92fc8b7911e4" ma:termSetId="a7e22811-ff85-4ad5-b40b-a99ae3c3dc3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323e73acfc8459e8ff83f3b2ee6944a" ma:index="26" nillable="true" ma:taxonomy="true" ma:internalName="f323e73acfc8459e8ff83f3b2ee6944a" ma:taxonomyFieldName="Document_x0020_Status" ma:displayName="Document Status" ma:readOnly="false" ma:default="" ma:fieldId="{f323e73a-cfc8-459e-8ff8-3f3b2ee6944a}" ma:sspId="72071d1e-42f4-41cd-a76a-92fc8b7911e4" ma:termSetId="4956eed3-6a42-43c1-b13d-84633668c8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2ec714ed7cd4fd5b267f284d800cb45" ma:index="28" nillable="true" ma:taxonomy="true" ma:internalName="n2ec714ed7cd4fd5b267f284d800cb45" ma:taxonomyFieldName="Responsible_x0020_Service_x0020_or_x0020_Program" ma:displayName="Responsible Service or Program" ma:readOnly="false" ma:default="" ma:fieldId="{72ec714e-d7cd-4fd5-b267-f284d800cb45}" ma:sspId="72071d1e-42f4-41cd-a76a-92fc8b7911e4" ma:termSetId="3f3b56ce-d761-4423-bf69-87c911b9b67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c" ma:index="30" nillable="true" ma:displayName="Bcc" ma:description="Skip this property." ma:hidden="true" ma:internalName="Bcc" ma:readOnly="false">
      <xsd:simpleType>
        <xsd:restriction base="dms:Text">
          <xsd:maxLength value="255"/>
        </xsd:restriction>
      </xsd:simpleType>
    </xsd:element>
    <xsd:element name="Bcc-Address" ma:index="31" nillable="true" ma:displayName="Bcc-Address" ma:description="Skip this property." ma:hidden="true" ma:internalName="Bcc_x002d_Address" ma:readOnly="false">
      <xsd:simpleType>
        <xsd:restriction base="dms:Text">
          <xsd:maxLength value="255"/>
        </xsd:restriction>
      </xsd:simpleType>
    </xsd:element>
    <xsd:element name="Bcc-Type" ma:index="32" nillable="true" ma:displayName="Bcc-Type" ma:description="Skip this property." ma:hidden="true" ma:internalName="Bcc_x002d_Type" ma:readOnly="false">
      <xsd:simpleType>
        <xsd:restriction base="dms:Text">
          <xsd:maxLength value="255"/>
        </xsd:restriction>
      </xsd:simpleType>
    </xsd:element>
    <xsd:element name="Cc" ma:index="33" nillable="true" ma:displayName="Cc" ma:description="Skip this property." ma:hidden="true" ma:internalName="Cc" ma:readOnly="false">
      <xsd:simpleType>
        <xsd:restriction base="dms:Text">
          <xsd:maxLength value="255"/>
        </xsd:restriction>
      </xsd:simpleType>
    </xsd:element>
    <xsd:element name="Cc-Address" ma:index="34" nillable="true" ma:displayName="Cc-Address" ma:description="Skip this property." ma:hidden="true" ma:internalName="Cc_x002d_Address" ma:readOnly="false">
      <xsd:simpleType>
        <xsd:restriction base="dms:Text">
          <xsd:maxLength value="255"/>
        </xsd:restriction>
      </xsd:simpleType>
    </xsd:element>
    <xsd:element name="Cc-Type" ma:index="35" nillable="true" ma:displayName="Cc-Type" ma:description="Skip this property." ma:hidden="true" ma:internalName="Cc_x002d_Type" ma:readOnly="false">
      <xsd:simpleType>
        <xsd:restriction base="dms:Text">
          <xsd:maxLength value="255"/>
        </xsd:restriction>
      </xsd:simpleType>
    </xsd:element>
    <xsd:element name="Conversation" ma:index="36" nillable="true" ma:displayName="Conversation" ma:description="Skip this property." ma:hidden="true" ma:internalName="Conversation" ma:readOnly="false">
      <xsd:simpleType>
        <xsd:restriction base="dms:Text">
          <xsd:maxLength value="255"/>
        </xsd:restriction>
      </xsd:simpleType>
    </xsd:element>
    <xsd:element name="Email_x0020_Categories" ma:index="37" nillable="true" ma:displayName="Email Categories" ma:description="Skip this property." ma:hidden="true" ma:internalName="Email_x0020_Categories" ma:readOnly="false">
      <xsd:simpleType>
        <xsd:restriction base="dms:Text">
          <xsd:maxLength value="255"/>
        </xsd:restriction>
      </xsd:simpleType>
    </xsd:element>
    <xsd:element name="Subject-Colligo" ma:index="38" nillable="true" ma:displayName="Email Subject" ma:description="Skip this property." ma:hidden="true" ma:internalName="Subject_x002d_Colligo" ma:readOnly="false">
      <xsd:simpleType>
        <xsd:restriction base="dms:Text">
          <xsd:maxLength value="255"/>
        </xsd:restriction>
      </xsd:simpleType>
    </xsd:element>
    <xsd:element name="From1" ma:index="39" nillable="true" ma:displayName="From" ma:description="Skip this property." ma:hidden="true" ma:internalName="From1" ma:readOnly="false">
      <xsd:simpleType>
        <xsd:restriction base="dms:Text">
          <xsd:maxLength value="255"/>
        </xsd:restriction>
      </xsd:simpleType>
    </xsd:element>
    <xsd:element name="From-Address" ma:index="40" nillable="true" ma:displayName="From-Address" ma:description="Skip this property." ma:hidden="true" ma:internalName="From_x002d_Address" ma:readOnly="false">
      <xsd:simpleType>
        <xsd:restriction base="dms:Text">
          <xsd:maxLength value="255"/>
        </xsd:restriction>
      </xsd:simpleType>
    </xsd:element>
    <xsd:element name="From-Type" ma:index="41" nillable="true" ma:displayName="From-Type" ma:description="Skip this property." ma:hidden="true" ma:internalName="From_x002d_Type" ma:readOnly="false">
      <xsd:simpleType>
        <xsd:restriction base="dms:Text">
          <xsd:maxLength value="255"/>
        </xsd:restriction>
      </xsd:simpleType>
    </xsd:element>
    <xsd:element name="Importance" ma:index="42" nillable="true" ma:displayName="Importance" ma:description="Skip this property." ma:hidden="true" ma:internalName="Importance" ma:readOnly="false" ma:percentage="FALSE">
      <xsd:simpleType>
        <xsd:restriction base="dms:Number"/>
      </xsd:simpleType>
    </xsd:element>
    <xsd:element name="Received" ma:index="43" nillable="true" ma:displayName="Received" ma:description="Skip this property." ma:format="DateTime" ma:hidden="true" ma:internalName="Received" ma:readOnly="false">
      <xsd:simpleType>
        <xsd:restriction base="dms:DateTime"/>
      </xsd:simpleType>
    </xsd:element>
    <xsd:element name="Received-UTC" ma:index="44" nillable="true" ma:displayName="Received-UTC" ma:description="Skip this property." ma:format="DateTime" ma:hidden="true" ma:internalName="Received_x002d_UTC" ma:readOnly="false">
      <xsd:simpleType>
        <xsd:restriction base="dms:DateTime"/>
      </xsd:simpleType>
    </xsd:element>
    <xsd:element name="Sensitivity" ma:index="45" nillable="true" ma:displayName="Sensitivity" ma:description="Skip this property." ma:hidden="true" ma:internalName="Sensitivity" ma:readOnly="false" ma:percentage="FALSE">
      <xsd:simpleType>
        <xsd:restriction base="dms:Number"/>
      </xsd:simpleType>
    </xsd:element>
    <xsd:element name="Sent" ma:index="46" nillable="true" ma:displayName="Sent" ma:description="Skip this property." ma:format="DateTime" ma:hidden="true" ma:internalName="Sent" ma:readOnly="false">
      <xsd:simpleType>
        <xsd:restriction base="dms:DateTime"/>
      </xsd:simpleType>
    </xsd:element>
    <xsd:element name="Sent-UTC" ma:index="47" nillable="true" ma:displayName="Sent-UTC" ma:description="Skip this property." ma:format="DateTime" ma:hidden="true" ma:internalName="Sent_x002d_UTC" ma:readOnly="false">
      <xsd:simpleType>
        <xsd:restriction base="dms:DateTime"/>
      </xsd:simpleType>
    </xsd:element>
    <xsd:element name="To" ma:index="48" nillable="true" ma:displayName="To" ma:description="Skip this property." ma:hidden="true" ma:internalName="To" ma:readOnly="false">
      <xsd:simpleType>
        <xsd:restriction base="dms:Text">
          <xsd:maxLength value="255"/>
        </xsd:restriction>
      </xsd:simpleType>
    </xsd:element>
    <xsd:element name="To-Address" ma:index="49" nillable="true" ma:displayName="To-Address" ma:description="Skip this property." ma:hidden="true" ma:internalName="To_x002d_Address" ma:readOnly="false">
      <xsd:simpleType>
        <xsd:restriction base="dms:Text">
          <xsd:maxLength value="255"/>
        </xsd:restriction>
      </xsd:simpleType>
    </xsd:element>
    <xsd:element name="To-Type" ma:index="50" nillable="true" ma:displayName="To-Type" ma:description="Skip this property." ma:hidden="true" ma:internalName="To_x002d_Type" ma:readOnly="false">
      <xsd:simpleType>
        <xsd:restriction base="dms:Text">
          <xsd:maxLength value="255"/>
        </xsd:restriction>
      </xsd:simpleType>
    </xsd:element>
    <xsd:element name="Attachment1" ma:index="51" nillable="true" ma:displayName="Attachment" ma:default="0" ma:description="Skip this property." ma:internalName="Attachment1" ma:readOnly="false">
      <xsd:simpleType>
        <xsd:restriction base="dms:Boolean"/>
      </xsd:simpleType>
    </xsd:element>
    <xsd:element name="p8797a6d6ed043ee9b507ea2fc89fad3" ma:index="53" nillable="true" ma:taxonomy="true" ma:internalName="p8797a6d6ed043ee9b507ea2fc89fad3" ma:taxonomyFieldName="Project_x0020_Type" ma:displayName="Project Type" ma:default="" ma:fieldId="{98797a6d-6ed0-43ee-9b50-7ea2fc89fad3}" ma:sspId="72071d1e-42f4-41cd-a76a-92fc8b7911e4" ma:termSetId="028617e7-cc4b-469e-b07e-10c26742286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e7b7caa3ea449dbd889f35b480d01b" ma:index="54" nillable="true" ma:taxonomy="true" ma:internalName="kee7b7caa3ea449dbd889f35b480d01b" ma:taxonomyFieldName="Office_x0020_Location" ma:displayName="Office Location" ma:default="" ma:fieldId="{4ee7b7ca-a3ea-449d-bd88-9f35b480d01b}" ma:sspId="72071d1e-42f4-41cd-a76a-92fc8b7911e4" ma:termSetId="9c776c0b-7dde-4478-85ca-f413d7794ed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8f40328fe54900b785a8eb2d16e05e" ma:index="56" nillable="true" ma:taxonomy="true" ma:internalName="la8f40328fe54900b785a8eb2d16e05e" ma:taxonomyFieldName="Project_x0020_or_x0020_Campaign" ma:displayName="Project or Campaign" ma:default="" ma:fieldId="{5a8f4032-8fe5-4900-b785-a8eb2d16e05e}" ma:sspId="72071d1e-42f4-41cd-a76a-92fc8b7911e4" ma:termSetId="c467e74e-ae96-4be2-99c0-de05cbd5a79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0d8e2acf7e146d18df5fa5a6961c38b" ma:index="58" nillable="true" ma:taxonomy="true" ma:internalName="p0d8e2acf7e146d18df5fa5a6961c38b" ma:taxonomyFieldName="Vendor" ma:displayName="External Organization or Company" ma:default="" ma:fieldId="{90d8e2ac-f7e1-46d1-8df5-fa5a6961c38b}" ma:sspId="72071d1e-42f4-41cd-a76a-92fc8b7911e4" ma:termSetId="abf60e7f-44d1-4d3b-b311-b37c6107ad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ycle_x0020_or_x0020_Term" ma:index="59" nillable="true" ma:displayName="Cycle or Term" ma:internalName="Cycle_x0020_or_x0020_Term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378d8-2e66-46be-aa0d-eaf469a8d794" elementFormDefault="qualified">
    <xsd:import namespace="http://schemas.microsoft.com/office/2006/documentManagement/types"/>
    <xsd:import namespace="http://schemas.microsoft.com/office/infopath/2007/PartnerControls"/>
    <xsd:element name="CWRMItemUniqueId" ma:index="11" nillable="true" ma:displayName="Content ID" ma:description="A universally unique identifier assigned to the item." ma:hidden="true" ma:internalName="CWRMItemUniqueId" ma:readOnly="true">
      <xsd:simpleType>
        <xsd:restriction base="dms:Text"/>
      </xsd:simpleType>
    </xsd:element>
    <xsd:element name="CWRMItemRecordState" ma:index="12" nillable="true" ma:displayName="Record State" ma:description="The current state of this item as it pertains to records management." ma:hidden="true" ma:internalName="CWRMItemRecordState" ma:readOnly="true">
      <xsd:simpleType>
        <xsd:restriction base="dms:Text"/>
      </xsd:simpleType>
    </xsd:element>
    <xsd:element name="CWRMItemRecordCategory" ma:index="13" nillable="true" ma:displayName="Record Category" ma:description="Identifies the current record category for the item." ma:hidden="true" ma:internalName="CWRMItemRecordCategory" ma:readOnly="true">
      <xsd:simpleType>
        <xsd:restriction base="dms:Text"/>
      </xsd:simpleType>
    </xsd:element>
    <xsd:element name="CWRMItemRecordClassificationTaxHTField0" ma:index="14" nillable="true" ma:taxonomy="true" ma:internalName="CWRMItemRecordClassificationTaxHTField0" ma:taxonomyFieldName="CWRMItemRecordClassification" ma:displayName="Record Classification" ma:default="" ma:fieldId="{e94be97f-fb02-4deb-9c3d-6d978a059d35}" ma:sspId="72071d1e-42f4-41cd-a76a-92fc8b7911e4" ma:termSetId="623f1661-02cc-45b2-bd33-576a715c0c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WRMItemRecordStatus" ma:index="18" nillable="true" ma:displayName="Record Status" ma:description="The current status of this item as it pertains to records management." ma:hidden="true" ma:internalName="CWRMItemRecordStatus" ma:readOnly="true">
      <xsd:simpleType>
        <xsd:restriction base="dms:Text"/>
      </xsd:simpleType>
    </xsd:element>
    <xsd:element name="CWRMItemRecordDeclaredDate" ma:index="19" nillable="true" ma:displayName="Record Declared Date" ma:description="The date and time that the item was declared a record." ma:hidden="true" ma:internalName="CWRMItemRecordDeclaredDate" ma:readOnly="true">
      <xsd:simpleType>
        <xsd:restriction base="dms:DateTime"/>
      </xsd:simpleType>
    </xsd:element>
    <xsd:element name="CWRMItemRecordVital" ma:index="20" nillable="true" ma:displayName="Record Vital" ma:description="Indicates if this item is considered vital to the organization." ma:hidden="true" ma:internalName="CWRMItemRecordVital" ma:readOnly="true">
      <xsd:simpleType>
        <xsd:restriction base="dms:Boolean"/>
      </xsd:simpleType>
    </xsd:element>
    <xsd:element name="CWRMItemRecordData" ma:index="21" nillable="true" ma:displayName="Record Data" ma:description="Contains system specific record data for the item." ma:hidden="true" ma:internalName="CWRMItemRecordData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ject-Colligo xmlns="1bfa0af9-9ac9-4b51-8ade-5c105135c4b4" xsi:nil="true"/>
    <Importance xmlns="1bfa0af9-9ac9-4b51-8ade-5c105135c4b4" xsi:nil="true"/>
    <b65c075dc1d24ff1878988087dfdea72 xmlns="1bfa0af9-9ac9-4b51-8ade-5c105135c4b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Agenda</TermName>
          <TermId xmlns="http://schemas.microsoft.com/office/infopath/2007/PartnerControls">75693116-c30b-4147-bb87-569232e8599f</TermId>
        </TermInfo>
      </Terms>
    </b65c075dc1d24ff1878988087dfdea72>
    <Received-UTC xmlns="1bfa0af9-9ac9-4b51-8ade-5c105135c4b4" xsi:nil="true"/>
    <To-Address xmlns="1bfa0af9-9ac9-4b51-8ade-5c105135c4b4" xsi:nil="true"/>
    <Cc xmlns="1bfa0af9-9ac9-4b51-8ade-5c105135c4b4" xsi:nil="true"/>
    <p8797a6d6ed043ee9b507ea2fc89fad3 xmlns="1bfa0af9-9ac9-4b51-8ade-5c105135c4b4">
      <Terms xmlns="http://schemas.microsoft.com/office/infopath/2007/PartnerControls"/>
    </p8797a6d6ed043ee9b507ea2fc89fad3>
    <Bcc-Address xmlns="1bfa0af9-9ac9-4b51-8ade-5c105135c4b4" xsi:nil="true"/>
    <From-Address xmlns="1bfa0af9-9ac9-4b51-8ade-5c105135c4b4" xsi:nil="true"/>
    <Received xmlns="1bfa0af9-9ac9-4b51-8ade-5c105135c4b4" xsi:nil="true"/>
    <p0d8e2acf7e146d18df5fa5a6961c38b xmlns="1bfa0af9-9ac9-4b51-8ade-5c105135c4b4">
      <Terms xmlns="http://schemas.microsoft.com/office/infopath/2007/PartnerControls"/>
    </p0d8e2acf7e146d18df5fa5a6961c38b>
    <Conversation xmlns="1bfa0af9-9ac9-4b51-8ade-5c105135c4b4" xsi:nil="true"/>
    <Attachment1 xmlns="1bfa0af9-9ac9-4b51-8ade-5c105135c4b4">false</Attachment1>
    <Cycle_x0020_or_x0020_Term xmlns="1bfa0af9-9ac9-4b51-8ade-5c105135c4b4">2020</Cycle_x0020_or_x0020_Term>
    <Cc-Type xmlns="1bfa0af9-9ac9-4b51-8ade-5c105135c4b4" xsi:nil="true"/>
    <f7a79e356c724ab0aaac334b78c0a8a1 xmlns="1bfa0af9-9ac9-4b51-8ade-5c105135c4b4">
      <Terms xmlns="http://schemas.microsoft.com/office/infopath/2007/PartnerControls"/>
    </f7a79e356c724ab0aaac334b78c0a8a1>
    <kee7b7caa3ea449dbd889f35b480d01b xmlns="1bfa0af9-9ac9-4b51-8ade-5c105135c4b4">
      <Terms xmlns="http://schemas.microsoft.com/office/infopath/2007/PartnerControls"/>
    </kee7b7caa3ea449dbd889f35b480d01b>
    <From-Type xmlns="1bfa0af9-9ac9-4b51-8ade-5c105135c4b4" xsi:nil="true"/>
    <TaxCatchAll xmlns="1bfa0af9-9ac9-4b51-8ade-5c105135c4b4">
      <Value>971</Value>
      <Value>4</Value>
      <Value>439</Value>
      <Value>183</Value>
    </TaxCatchAll>
    <Cc-Address xmlns="1bfa0af9-9ac9-4b51-8ade-5c105135c4b4" xsi:nil="true"/>
    <la8f40328fe54900b785a8eb2d16e05e xmlns="1bfa0af9-9ac9-4b51-8ade-5c105135c4b4">
      <Terms xmlns="http://schemas.microsoft.com/office/infopath/2007/PartnerControls"/>
    </la8f40328fe54900b785a8eb2d16e05e>
    <CWRMItemRecordClassificationTaxHTField0 xmlns="594378d8-2e66-46be-aa0d-eaf469a8d794">
      <Terms xmlns="http://schemas.microsoft.com/office/infopath/2007/PartnerControls">
        <TermInfo xmlns="http://schemas.microsoft.com/office/infopath/2007/PartnerControls">
          <TermName xmlns="http://schemas.microsoft.com/office/infopath/2007/PartnerControls">IMS_Novel_Coronavirus_2019</TermName>
          <TermId xmlns="http://schemas.microsoft.com/office/infopath/2007/PartnerControls">19b5096f-aff5-495c-a8cf-8d08ae42ab53</TermId>
        </TermInfo>
      </Terms>
    </CWRMItemRecordClassificationTaxHTField0>
    <Bcc-Type xmlns="1bfa0af9-9ac9-4b51-8ade-5c105135c4b4" xsi:nil="true"/>
    <CWRMItemRecordData xmlns="594378d8-2e66-46be-aa0d-eaf469a8d794" xsi:nil="true"/>
    <To xmlns="1bfa0af9-9ac9-4b51-8ade-5c105135c4b4" xsi:nil="true"/>
    <f323e73acfc8459e8ff83f3b2ee6944a xmlns="1bfa0af9-9ac9-4b51-8ade-5c105135c4b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9513271c-1e2c-442b-80cb-311ede45d21b</TermId>
        </TermInfo>
      </Terms>
    </f323e73acfc8459e8ff83f3b2ee6944a>
    <Email_x0020_Categories xmlns="1bfa0af9-9ac9-4b51-8ade-5c105135c4b4" xsi:nil="true"/>
    <n2ec714ed7cd4fd5b267f284d800cb45 xmlns="1bfa0af9-9ac9-4b51-8ade-5c105135c4b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Emergency Control Group</TermName>
          <TermId xmlns="http://schemas.microsoft.com/office/infopath/2007/PartnerControls">43c48569-ed04-4777-ae39-19017fb483a5</TermId>
        </TermInfo>
      </Terms>
    </n2ec714ed7cd4fd5b267f284d800cb45>
    <Bcc xmlns="1bfa0af9-9ac9-4b51-8ade-5c105135c4b4" xsi:nil="true"/>
    <Sensitivity xmlns="1bfa0af9-9ac9-4b51-8ade-5c105135c4b4" xsi:nil="true"/>
    <Sent xmlns="1bfa0af9-9ac9-4b51-8ade-5c105135c4b4" xsi:nil="true"/>
    <To-Type xmlns="1bfa0af9-9ac9-4b51-8ade-5c105135c4b4" xsi:nil="true"/>
    <From1 xmlns="1bfa0af9-9ac9-4b51-8ade-5c105135c4b4" xsi:nil="true"/>
    <Sent-UTC xmlns="1bfa0af9-9ac9-4b51-8ade-5c105135c4b4" xsi:nil="true"/>
    <CWRMItemRecordCategory xmlns="594378d8-2e66-46be-aa0d-eaf469a8d794" xsi:nil="true"/>
    <CWRMItemRecordState xmlns="594378d8-2e66-46be-aa0d-eaf469a8d794" xsi:nil="true"/>
    <CWRMItemUniqueId xmlns="594378d8-2e66-46be-aa0d-eaf469a8d794">000000AZ0N</CWRMItemUniqueId>
    <CWRMItemRecordDeclaredDate xmlns="594378d8-2e66-46be-aa0d-eaf469a8d794" xsi:nil="true"/>
    <CWRMItemRecordVital xmlns="594378d8-2e66-46be-aa0d-eaf469a8d794">false</CWRMItemRecordVital>
    <CWRMItemRecordStatus xmlns="594378d8-2e66-46be-aa0d-eaf469a8d794" xsi:nil="true"/>
    <_dlc_DocId xmlns="1bfa0af9-9ac9-4b51-8ade-5c105135c4b4">000000AZ0N</_dlc_DocId>
    <_dlc_DocIdUrl xmlns="1bfa0af9-9ac9-4b51-8ade-5c105135c4b4">
      <Url>https://sp2013/sites/projects/IMS_Novel_Coronavirus_2019/_layouts/15/DocIdRedir.aspx?ID=000000AZ0N</Url>
      <Description>000000AZ0N</Description>
    </_dlc_DocIdUrl>
  </documentManagement>
</p:properties>
</file>

<file path=customXml/itemProps1.xml><?xml version="1.0" encoding="utf-8"?>
<ds:datastoreItem xmlns:ds="http://schemas.openxmlformats.org/officeDocument/2006/customXml" ds:itemID="{66ACE09F-7B7E-42AD-8B77-FE76D64EDB22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B82C9774-90F2-47EF-8BCE-73122721D54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2BBFB36-4536-4619-9FD1-F8743D5A76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551672-7E26-441E-AED4-02CD564853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fa0af9-9ac9-4b51-8ade-5c105135c4b4"/>
    <ds:schemaRef ds:uri="594378d8-2e66-46be-aa0d-eaf469a8d7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DB22467-DDD3-4273-8FD4-6A785AF5421A}">
  <ds:schemaRefs>
    <ds:schemaRef ds:uri="http://purl.org/dc/elements/1.1/"/>
    <ds:schemaRef ds:uri="http://schemas.microsoft.com/office/2006/metadata/properties"/>
    <ds:schemaRef ds:uri="http://purl.org/dc/terms/"/>
    <ds:schemaRef ds:uri="594378d8-2e66-46be-aa0d-eaf469a8d7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bfa0af9-9ac9-4b51-8ade-5c105135c4b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Letterhead_PHSD.dotx</Template>
  <TotalTime>23</TotalTime>
  <Pages>2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A_COVID_19_Community_Plannin_Session_2020-03-09</vt:lpstr>
    </vt:vector>
  </TitlesOfParts>
  <Company/>
  <LinksUpToDate>false</LinksUpToDate>
  <CharactersWithSpaces>1830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Right_Hand_Docket_01_A_COVID_19_Community_Planning_Session_2020-03-09</dc:title>
  <dc:subject/>
  <dc:creator>Rachel Quesnel</dc:creator>
  <cp:keywords/>
  <dc:description/>
  <cp:lastModifiedBy>Rachel Quesnel</cp:lastModifiedBy>
  <cp:revision>8</cp:revision>
  <cp:lastPrinted>2020-03-05T15:32:00Z</cp:lastPrinted>
  <dcterms:created xsi:type="dcterms:W3CDTF">2020-03-05T16:13:00Z</dcterms:created>
  <dcterms:modified xsi:type="dcterms:W3CDTF">2020-03-05T17:44:00Z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0x010100F382F9BFB399FD4699E65B7221A51A44020200D0F0E8D0159AE4408D5ACF92E915C3CB</vt:lpwstr>
  </property>
  <property fmtid="{D5CDD505-2E9C-101B-9397-08002B2CF9AE}" pid="3" name="CWRMItemRecordClassification">
    <vt:lpwstr>971;#IMS_Novel_Coronavirus_2019|19b5096f-aff5-495c-a8cf-8d08ae42ab53</vt:lpwstr>
  </property>
  <property fmtid="{D5CDD505-2E9C-101B-9397-08002B2CF9AE}" pid="4" name="_dlc_DocIdItemGuid">
    <vt:lpwstr>3039e20a-c55a-42b0-9fbc-b7e61589f64e</vt:lpwstr>
  </property>
  <property fmtid="{D5CDD505-2E9C-101B-9397-08002B2CF9AE}" pid="5" name="Vendor">
    <vt:lpwstr/>
  </property>
  <property fmtid="{D5CDD505-2E9C-101B-9397-08002B2CF9AE}" pid="6" name="Project Type">
    <vt:lpwstr/>
  </property>
  <property fmtid="{D5CDD505-2E9C-101B-9397-08002B2CF9AE}" pid="7" name="Document Status">
    <vt:lpwstr>4;#Final|9513271c-1e2c-442b-80cb-311ede45d21b</vt:lpwstr>
  </property>
  <property fmtid="{D5CDD505-2E9C-101B-9397-08002B2CF9AE}" pid="8" name="Project or Campaign">
    <vt:lpwstr/>
  </property>
  <property fmtid="{D5CDD505-2E9C-101B-9397-08002B2CF9AE}" pid="9" name="Office Location">
    <vt:lpwstr/>
  </property>
  <property fmtid="{D5CDD505-2E9C-101B-9397-08002B2CF9AE}" pid="10" name="Topics">
    <vt:lpwstr/>
  </property>
  <property fmtid="{D5CDD505-2E9C-101B-9397-08002B2CF9AE}" pid="11" name="Document Type">
    <vt:lpwstr>183;#Agenda|75693116-c30b-4147-bb87-569232e8599f</vt:lpwstr>
  </property>
  <property fmtid="{D5CDD505-2E9C-101B-9397-08002B2CF9AE}" pid="12" name="Responsible Service or Program">
    <vt:lpwstr>439;#Emergency Control Group|43c48569-ed04-4777-ae39-19017fb483a5</vt:lpwstr>
  </property>
</Properties>
</file>